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935FA" w14:textId="50F27CF4" w:rsidR="006C2692" w:rsidRDefault="006C2692" w:rsidP="00411B18">
      <w:pPr>
        <w:pStyle w:val="Bezproreda"/>
        <w:rPr>
          <w:sz w:val="8"/>
          <w:szCs w:val="8"/>
        </w:rPr>
      </w:pPr>
    </w:p>
    <w:p w14:paraId="4BED4417" w14:textId="13EF3976" w:rsidR="00601F70" w:rsidRPr="00B515EE" w:rsidRDefault="00601F70" w:rsidP="00411B18">
      <w:pPr>
        <w:pStyle w:val="Bezproreda"/>
        <w:rPr>
          <w:sz w:val="8"/>
          <w:szCs w:val="8"/>
        </w:rPr>
      </w:pPr>
    </w:p>
    <w:tbl>
      <w:tblPr>
        <w:tblStyle w:val="Reetkatablice"/>
        <w:tblW w:w="10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7"/>
        <w:gridCol w:w="5308"/>
      </w:tblGrid>
      <w:tr w:rsidR="00B515EE" w14:paraId="6E1A4BBB" w14:textId="77777777" w:rsidTr="00987D05">
        <w:tc>
          <w:tcPr>
            <w:tcW w:w="5307" w:type="dxa"/>
          </w:tcPr>
          <w:p w14:paraId="791DB479" w14:textId="01B07895" w:rsidR="00B515EE" w:rsidRDefault="005561CF" w:rsidP="00485F5F">
            <w:pPr>
              <w:pStyle w:val="Bezproreda"/>
              <w:jc w:val="center"/>
              <w:rPr>
                <w:rFonts w:ascii="Aptos" w:hAnsi="Aptos"/>
                <w:b/>
                <w:bCs/>
                <w:sz w:val="40"/>
                <w:szCs w:val="40"/>
              </w:rPr>
            </w:pPr>
            <w:r>
              <w:rPr>
                <w:noProof/>
                <w:sz w:val="8"/>
                <w:szCs w:val="8"/>
                <w14:ligatures w14:val="standardContextual"/>
              </w:rPr>
              <w:drawing>
                <wp:anchor distT="0" distB="0" distL="114300" distR="114300" simplePos="0" relativeHeight="251658240" behindDoc="1" locked="0" layoutInCell="1" allowOverlap="1" wp14:anchorId="065848DF" wp14:editId="217CFD87">
                  <wp:simplePos x="0" y="0"/>
                  <wp:positionH relativeFrom="column">
                    <wp:posOffset>-61856</wp:posOffset>
                  </wp:positionH>
                  <wp:positionV relativeFrom="paragraph">
                    <wp:posOffset>23981</wp:posOffset>
                  </wp:positionV>
                  <wp:extent cx="3289299" cy="2161540"/>
                  <wp:effectExtent l="0" t="0" r="6985" b="0"/>
                  <wp:wrapNone/>
                  <wp:docPr id="1213495756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495756" name="Slika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9299" cy="216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308" w:type="dxa"/>
          </w:tcPr>
          <w:p w14:paraId="0FC8CD6D" w14:textId="77777777" w:rsidR="00B515EE" w:rsidRPr="00A02EB1" w:rsidRDefault="00B515EE" w:rsidP="00B515EE">
            <w:pPr>
              <w:pStyle w:val="Bezproreda"/>
              <w:jc w:val="center"/>
              <w:rPr>
                <w:rFonts w:ascii="Aptos" w:hAnsi="Aptos"/>
                <w:b/>
                <w:bCs/>
                <w:sz w:val="2"/>
                <w:szCs w:val="8"/>
              </w:rPr>
            </w:pPr>
          </w:p>
          <w:p w14:paraId="5606D728" w14:textId="48F0B1D8" w:rsidR="0021040A" w:rsidRDefault="00C662D2" w:rsidP="00F37D84">
            <w:pPr>
              <w:pStyle w:val="Bezproreda"/>
              <w:jc w:val="center"/>
              <w:rPr>
                <w:rFonts w:ascii="Aptos" w:hAnsi="Aptos"/>
                <w:b/>
                <w:bCs/>
                <w:color w:val="4472C4" w:themeColor="accent1"/>
                <w:sz w:val="52"/>
                <w:szCs w:val="48"/>
              </w:rPr>
            </w:pPr>
            <w:r>
              <w:rPr>
                <w:rFonts w:ascii="Aptos" w:hAnsi="Aptos"/>
                <w:b/>
                <w:bCs/>
                <w:color w:val="4472C4" w:themeColor="accent1"/>
                <w:sz w:val="52"/>
                <w:szCs w:val="48"/>
              </w:rPr>
              <w:t>BLED - BOHINJ –</w:t>
            </w:r>
            <w:r w:rsidR="0021040A" w:rsidRPr="00F37D84">
              <w:rPr>
                <w:rFonts w:ascii="Aptos" w:hAnsi="Aptos"/>
                <w:b/>
                <w:bCs/>
                <w:color w:val="4472C4" w:themeColor="accent1"/>
                <w:sz w:val="52"/>
                <w:szCs w:val="48"/>
              </w:rPr>
              <w:t xml:space="preserve"> </w:t>
            </w:r>
            <w:r>
              <w:rPr>
                <w:rFonts w:ascii="Aptos" w:hAnsi="Aptos"/>
                <w:b/>
                <w:bCs/>
                <w:color w:val="4472C4" w:themeColor="accent1"/>
                <w:sz w:val="52"/>
                <w:szCs w:val="48"/>
              </w:rPr>
              <w:t xml:space="preserve">SLAP SAVICE </w:t>
            </w:r>
          </w:p>
          <w:p w14:paraId="3636481D" w14:textId="11EB1C23" w:rsidR="00C662D2" w:rsidRPr="00A6660C" w:rsidRDefault="00B314AB" w:rsidP="00F37D84">
            <w:pPr>
              <w:pStyle w:val="Bezproreda"/>
              <w:jc w:val="center"/>
              <w:rPr>
                <w:rFonts w:ascii="Aptos" w:hAnsi="Aptos"/>
                <w:b/>
                <w:bCs/>
                <w:color w:val="ED7D31" w:themeColor="accent2"/>
                <w:sz w:val="24"/>
                <w:szCs w:val="34"/>
              </w:rPr>
            </w:pPr>
            <w:r w:rsidRPr="00A6660C">
              <w:rPr>
                <w:rFonts w:ascii="Aptos" w:hAnsi="Aptos"/>
                <w:b/>
                <w:bCs/>
                <w:color w:val="ED7D31" w:themeColor="accent2"/>
                <w:sz w:val="24"/>
                <w:szCs w:val="34"/>
              </w:rPr>
              <w:t xml:space="preserve">Ulaznica za slap Savice uključena u cijenu </w:t>
            </w:r>
          </w:p>
          <w:p w14:paraId="5FFDD426" w14:textId="77777777" w:rsidR="00B314AB" w:rsidRPr="00B314AB" w:rsidRDefault="00B314AB" w:rsidP="00F37D84">
            <w:pPr>
              <w:pStyle w:val="Bezproreda"/>
              <w:jc w:val="center"/>
              <w:rPr>
                <w:rFonts w:ascii="Aptos" w:hAnsi="Aptos"/>
                <w:b/>
                <w:bCs/>
                <w:color w:val="4472C4" w:themeColor="accent1"/>
                <w:sz w:val="8"/>
                <w:szCs w:val="18"/>
              </w:rPr>
            </w:pPr>
          </w:p>
          <w:p w14:paraId="6379A418" w14:textId="2622810C" w:rsidR="00B515EE" w:rsidRPr="00A6660C" w:rsidRDefault="00930051" w:rsidP="00B515EE">
            <w:pPr>
              <w:pStyle w:val="Bezproreda"/>
              <w:jc w:val="center"/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</w:pPr>
            <w:r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04</w:t>
            </w:r>
            <w:r w:rsidR="00541E3B" w:rsidRPr="00A6660C"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.</w:t>
            </w:r>
            <w:r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04</w:t>
            </w:r>
            <w:r w:rsidR="00541E3B" w:rsidRPr="00A6660C"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.</w:t>
            </w:r>
            <w:r w:rsidR="009C6D61"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2026</w:t>
            </w:r>
            <w:r w:rsidR="00541E3B" w:rsidRPr="00A6660C">
              <w:rPr>
                <w:rFonts w:ascii="Aptos" w:hAnsi="Aptos"/>
                <w:b/>
                <w:bCs/>
                <w:color w:val="4472C4" w:themeColor="accent1"/>
                <w:sz w:val="44"/>
                <w:szCs w:val="34"/>
              </w:rPr>
              <w:t>.</w:t>
            </w:r>
          </w:p>
          <w:p w14:paraId="0B21160A" w14:textId="1DB0003E" w:rsidR="00B515EE" w:rsidRPr="00A6660C" w:rsidRDefault="00B515EE" w:rsidP="00541E3B">
            <w:pPr>
              <w:pStyle w:val="Bezproreda"/>
              <w:jc w:val="center"/>
              <w:rPr>
                <w:rFonts w:ascii="Aptos" w:hAnsi="Aptos"/>
                <w:b/>
                <w:bCs/>
                <w:color w:val="ED7D31" w:themeColor="accent2"/>
                <w:sz w:val="32"/>
                <w:szCs w:val="28"/>
              </w:rPr>
            </w:pPr>
            <w:r w:rsidRPr="00A6660C">
              <w:rPr>
                <w:rFonts w:ascii="Aptos" w:hAnsi="Aptos"/>
                <w:b/>
                <w:bCs/>
                <w:color w:val="ED7D31" w:themeColor="accent2"/>
                <w:sz w:val="32"/>
                <w:szCs w:val="28"/>
              </w:rPr>
              <w:t>CIJENA PO OSOBI:</w:t>
            </w:r>
          </w:p>
          <w:p w14:paraId="7EBF7917" w14:textId="7048CBEE" w:rsidR="00B515EE" w:rsidRPr="00A6660C" w:rsidRDefault="00B515EE" w:rsidP="009576E7">
            <w:pPr>
              <w:pStyle w:val="Bezproreda"/>
              <w:jc w:val="center"/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</w:pPr>
            <w:r w:rsidRPr="00A6660C"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  <w:t xml:space="preserve"> </w:t>
            </w:r>
            <w:r w:rsidR="00A6660C" w:rsidRPr="00A6660C"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  <w:t>45</w:t>
            </w:r>
            <w:r w:rsidR="005561CF" w:rsidRPr="00A6660C"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  <w:t>,</w:t>
            </w:r>
            <w:r w:rsidR="00A03441" w:rsidRPr="00A6660C"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  <w:t>00</w:t>
            </w:r>
            <w:r w:rsidRPr="00A6660C">
              <w:rPr>
                <w:rFonts w:ascii="Aptos" w:hAnsi="Aptos"/>
                <w:b/>
                <w:bCs/>
                <w:color w:val="4472C4" w:themeColor="accent1"/>
                <w:sz w:val="40"/>
                <w:szCs w:val="32"/>
              </w:rPr>
              <w:t xml:space="preserve"> €</w:t>
            </w:r>
          </w:p>
          <w:p w14:paraId="070F396A" w14:textId="1252E285" w:rsidR="009576E7" w:rsidRPr="009576E7" w:rsidRDefault="009576E7" w:rsidP="009576E7">
            <w:pPr>
              <w:pStyle w:val="Bezproreda"/>
              <w:jc w:val="center"/>
              <w:rPr>
                <w:rFonts w:ascii="Aptos" w:hAnsi="Aptos"/>
                <w:b/>
                <w:bCs/>
                <w:color w:val="ED7D31" w:themeColor="accent2"/>
                <w:sz w:val="8"/>
                <w:szCs w:val="8"/>
              </w:rPr>
            </w:pPr>
          </w:p>
        </w:tc>
      </w:tr>
    </w:tbl>
    <w:p w14:paraId="5E999BA3" w14:textId="77777777" w:rsidR="00411B18" w:rsidRPr="00B515EE" w:rsidRDefault="00411B18" w:rsidP="00411B18">
      <w:pPr>
        <w:pStyle w:val="Bezproreda"/>
        <w:rPr>
          <w:sz w:val="10"/>
          <w:szCs w:val="10"/>
        </w:rPr>
      </w:pPr>
    </w:p>
    <w:tbl>
      <w:tblPr>
        <w:tblStyle w:val="Reetkatablice"/>
        <w:tblW w:w="10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15"/>
      </w:tblGrid>
      <w:tr w:rsidR="00411B18" w14:paraId="57BF6B20" w14:textId="77777777" w:rsidTr="00C02C77">
        <w:tc>
          <w:tcPr>
            <w:tcW w:w="10615" w:type="dxa"/>
          </w:tcPr>
          <w:p w14:paraId="42BF3097" w14:textId="09B609E9" w:rsidR="005C2A3E" w:rsidRPr="00917C74" w:rsidRDefault="002D5C2E" w:rsidP="005C2A3E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sz w:val="18"/>
                <w:szCs w:val="18"/>
              </w:rPr>
              <w:br/>
            </w:r>
            <w:r w:rsidR="007923B7">
              <w:rPr>
                <w:rFonts w:ascii="Aptos" w:hAnsi="Aptos"/>
                <w:sz w:val="18"/>
                <w:szCs w:val="18"/>
              </w:rPr>
              <w:t>Krenimo</w:t>
            </w:r>
            <w:r w:rsidR="005C2A3E" w:rsidRPr="00917C74">
              <w:rPr>
                <w:rFonts w:ascii="Aptos" w:hAnsi="Aptos"/>
                <w:sz w:val="18"/>
                <w:szCs w:val="18"/>
              </w:rPr>
              <w:t xml:space="preserve"> zajedno u srce </w:t>
            </w:r>
            <w:proofErr w:type="spellStart"/>
            <w:r w:rsidR="005C2A3E" w:rsidRPr="00917C74">
              <w:rPr>
                <w:rFonts w:ascii="Aptos" w:hAnsi="Aptos"/>
                <w:sz w:val="18"/>
                <w:szCs w:val="18"/>
              </w:rPr>
              <w:t>Julijskih</w:t>
            </w:r>
            <w:proofErr w:type="spellEnd"/>
            <w:r w:rsidR="005C2A3E" w:rsidRPr="00917C74">
              <w:rPr>
                <w:rFonts w:ascii="Aptos" w:hAnsi="Aptos"/>
                <w:sz w:val="18"/>
                <w:szCs w:val="18"/>
              </w:rPr>
              <w:t xml:space="preserve"> Alpa, tamo gdje se planine ogledaju u mirnim vodama i gdje leže dva bisera Slovenije – Bled i Bohinj.</w:t>
            </w:r>
          </w:p>
          <w:p w14:paraId="3BB7F03D" w14:textId="77777777" w:rsidR="005C2A3E" w:rsidRPr="00917C74" w:rsidRDefault="005C2A3E" w:rsidP="005C2A3E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 w:rsidRPr="00917C74">
              <w:rPr>
                <w:rFonts w:ascii="Aptos" w:hAnsi="Aptos"/>
                <w:sz w:val="18"/>
                <w:szCs w:val="18"/>
              </w:rPr>
              <w:t xml:space="preserve">Bled je poput bajke: jezero s otokom na kojem stoji mala crkva, a iznad svega ponosno stražari stari grad. Posjetitelji vole zazvoniti zvonom želja, vjerujući da će im se snovi ostvariti. Nakon šetnje obalom ili vožnje </w:t>
            </w:r>
            <w:proofErr w:type="spellStart"/>
            <w:r w:rsidRPr="00917C74">
              <w:rPr>
                <w:rFonts w:ascii="Aptos" w:hAnsi="Aptos"/>
                <w:sz w:val="18"/>
                <w:szCs w:val="18"/>
              </w:rPr>
              <w:t>pletnom</w:t>
            </w:r>
            <w:proofErr w:type="spellEnd"/>
            <w:r w:rsidRPr="00917C74">
              <w:rPr>
                <w:rFonts w:ascii="Aptos" w:hAnsi="Aptos"/>
                <w:sz w:val="18"/>
                <w:szCs w:val="18"/>
              </w:rPr>
              <w:t xml:space="preserve">, gotovo nitko ne odlazi s Bleda a da ne kuša poznatu </w:t>
            </w:r>
            <w:proofErr w:type="spellStart"/>
            <w:r w:rsidRPr="00917C74">
              <w:rPr>
                <w:rFonts w:ascii="Aptos" w:hAnsi="Aptos"/>
                <w:sz w:val="18"/>
                <w:szCs w:val="18"/>
              </w:rPr>
              <w:t>bledsku</w:t>
            </w:r>
            <w:proofErr w:type="spellEnd"/>
            <w:r w:rsidRPr="00917C74">
              <w:rPr>
                <w:rFonts w:ascii="Aptos" w:hAnsi="Aptos"/>
                <w:sz w:val="18"/>
                <w:szCs w:val="18"/>
              </w:rPr>
              <w:t xml:space="preserve"> kremšnitu – slasticu koja je postala simbol ovoga mjesta.</w:t>
            </w:r>
          </w:p>
          <w:p w14:paraId="1A8836C5" w14:textId="77777777" w:rsidR="005C2A3E" w:rsidRPr="00917C74" w:rsidRDefault="005C2A3E" w:rsidP="005C2A3E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 w:rsidRPr="00917C74">
              <w:rPr>
                <w:rFonts w:ascii="Aptos" w:hAnsi="Aptos"/>
                <w:sz w:val="18"/>
                <w:szCs w:val="18"/>
              </w:rPr>
              <w:t>Nedaleko odatle, u tišini i divljoj ljepoti, smjestilo se Bohinjsko jezero – šire, mirnije i snažnije od Bleda. Njegova voda nosi odsjaj planinskih vrhova, a legenda kaže da je to dar vila koje su tu nekoć plesale. Na njegovoj obali stoji crkvica svetog Ivana Krstitelja, skromna izvana, ali u unutrašnjosti čuva bogate srednjovjekovne freske koje pričaju vlastitu priču o vjeri i vremenu.</w:t>
            </w:r>
          </w:p>
          <w:p w14:paraId="76A9D88A" w14:textId="77777777" w:rsidR="005C2A3E" w:rsidRPr="00917C74" w:rsidRDefault="005C2A3E" w:rsidP="005C2A3E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 w:rsidRPr="00917C74">
              <w:rPr>
                <w:rFonts w:ascii="Aptos" w:hAnsi="Aptos"/>
                <w:sz w:val="18"/>
                <w:szCs w:val="18"/>
              </w:rPr>
              <w:t>Iznad Bohinja, kroz strme litice, probija se slap Savica. Voda pada u obliku slova „A“, a mnogi u tom znaku vide simbol „Alpe“. Tutnjava slapova spaja se s vjetrom i šapatom šuma, podsjećajući svakoga da priroda ovdje govori svojim jezikom.</w:t>
            </w:r>
          </w:p>
          <w:p w14:paraId="45F4B48D" w14:textId="7A291323" w:rsidR="00411B18" w:rsidRPr="00DA5B9D" w:rsidRDefault="005C2A3E" w:rsidP="00DA5B9D">
            <w:pPr>
              <w:pStyle w:val="Bezproreda"/>
              <w:rPr>
                <w:sz w:val="20"/>
                <w:szCs w:val="20"/>
              </w:rPr>
            </w:pPr>
            <w:r w:rsidRPr="00917C74">
              <w:rPr>
                <w:rFonts w:ascii="Aptos" w:hAnsi="Aptos"/>
                <w:sz w:val="18"/>
                <w:szCs w:val="18"/>
              </w:rPr>
              <w:t>Bled, Bohinj i Savica – tri čuda, povezana istom pričom o vodi, ljudima, snovima i vječnoj ljepoti Alpa.</w:t>
            </w:r>
            <w:r w:rsidR="00C12A7B" w:rsidRPr="00917C74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</w:tbl>
    <w:p w14:paraId="657D85A9" w14:textId="77777777" w:rsidR="00411B18" w:rsidRPr="00B515EE" w:rsidRDefault="00411B18" w:rsidP="00411B18">
      <w:pPr>
        <w:pStyle w:val="Bezproreda"/>
        <w:rPr>
          <w:sz w:val="10"/>
          <w:szCs w:val="10"/>
        </w:rPr>
      </w:pPr>
    </w:p>
    <w:tbl>
      <w:tblPr>
        <w:tblStyle w:val="Reetkatablice"/>
        <w:tblW w:w="10620" w:type="dxa"/>
        <w:tblInd w:w="-5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3510"/>
      </w:tblGrid>
      <w:tr w:rsidR="00B515EE" w:rsidRPr="003F1F65" w14:paraId="7F38B6FD" w14:textId="77777777" w:rsidTr="00987D05">
        <w:tc>
          <w:tcPr>
            <w:tcW w:w="10620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shd w:val="clear" w:color="auto" w:fill="9CC2E5" w:themeFill="accent5" w:themeFillTint="99"/>
          </w:tcPr>
          <w:p w14:paraId="1356AD08" w14:textId="46481657" w:rsidR="00B515EE" w:rsidRPr="00857293" w:rsidRDefault="00B515EE" w:rsidP="00B515EE">
            <w:pPr>
              <w:pStyle w:val="Bezproreda"/>
              <w:rPr>
                <w:rFonts w:ascii="Aptos" w:hAnsi="Aptos"/>
                <w:b/>
                <w:bCs/>
                <w:sz w:val="20"/>
                <w:szCs w:val="20"/>
                <w:lang w:val="en-US"/>
              </w:rPr>
            </w:pPr>
            <w:r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PROGRAM PUTOVANJA:                                                                                                                                     </w:t>
            </w:r>
            <w:r w:rsidR="00C02C77"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                           </w:t>
            </w:r>
            <w:r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     </w:t>
            </w:r>
            <w:r w:rsidR="00ED04CD">
              <w:rPr>
                <w:rFonts w:ascii="Aptos" w:hAnsi="Aptos"/>
                <w:b/>
                <w:bCs/>
                <w:sz w:val="20"/>
                <w:szCs w:val="20"/>
              </w:rPr>
              <w:t xml:space="preserve">                       </w:t>
            </w:r>
            <w:r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r w:rsidR="00FB6827"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r w:rsidR="00C02C77" w:rsidRPr="00857293">
              <w:rPr>
                <w:rFonts w:ascii="Aptos" w:hAnsi="Aptos"/>
                <w:b/>
                <w:bCs/>
                <w:sz w:val="20"/>
                <w:szCs w:val="20"/>
              </w:rPr>
              <w:t>1 dan</w:t>
            </w:r>
          </w:p>
        </w:tc>
      </w:tr>
      <w:tr w:rsidR="00B515EE" w:rsidRPr="003F1F65" w14:paraId="26D9C6BA" w14:textId="77777777" w:rsidTr="00FB6827">
        <w:tc>
          <w:tcPr>
            <w:tcW w:w="10620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shd w:val="clear" w:color="auto" w:fill="9CC2E5" w:themeFill="accent5" w:themeFillTint="99"/>
          </w:tcPr>
          <w:p w14:paraId="465E3310" w14:textId="02A64188" w:rsidR="00B515EE" w:rsidRPr="00857293" w:rsidRDefault="00B515EE" w:rsidP="00364D56">
            <w:pPr>
              <w:pStyle w:val="Bezproreda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857293">
              <w:rPr>
                <w:rFonts w:ascii="Aptos" w:hAnsi="Aptos"/>
                <w:b/>
                <w:bCs/>
                <w:sz w:val="20"/>
                <w:szCs w:val="20"/>
              </w:rPr>
              <w:t>1. dan:</w:t>
            </w:r>
            <w:r w:rsidR="009576E7" w:rsidRPr="00857293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r w:rsidR="00930051">
              <w:rPr>
                <w:rFonts w:ascii="Aptos" w:hAnsi="Aptos"/>
                <w:b/>
                <w:bCs/>
                <w:sz w:val="20"/>
                <w:szCs w:val="20"/>
              </w:rPr>
              <w:t>04</w:t>
            </w:r>
            <w:r w:rsidR="00A6660C">
              <w:rPr>
                <w:rFonts w:ascii="Aptos" w:hAnsi="Aptos"/>
                <w:b/>
                <w:bCs/>
                <w:sz w:val="20"/>
                <w:szCs w:val="20"/>
              </w:rPr>
              <w:t>.</w:t>
            </w:r>
            <w:r w:rsidR="00930051">
              <w:rPr>
                <w:rFonts w:ascii="Aptos" w:hAnsi="Aptos"/>
                <w:b/>
                <w:bCs/>
                <w:sz w:val="20"/>
                <w:szCs w:val="20"/>
              </w:rPr>
              <w:t>04</w:t>
            </w:r>
            <w:r w:rsidR="00A6660C">
              <w:rPr>
                <w:rFonts w:ascii="Aptos" w:hAnsi="Aptos"/>
                <w:b/>
                <w:bCs/>
                <w:sz w:val="20"/>
                <w:szCs w:val="20"/>
              </w:rPr>
              <w:t xml:space="preserve">.2026. </w:t>
            </w:r>
            <w:r w:rsidR="00C12A7B" w:rsidRPr="00A6660C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r w:rsidR="003C7966" w:rsidRPr="00A6660C">
              <w:rPr>
                <w:rFonts w:ascii="Aptos" w:hAnsi="Aptos"/>
                <w:b/>
                <w:bCs/>
                <w:sz w:val="20"/>
                <w:szCs w:val="20"/>
              </w:rPr>
              <w:t>KRAPINA – ZABOK – ZAPREŠIĆ – ZAGREB -</w:t>
            </w:r>
            <w:r w:rsidR="005C2A3E">
              <w:rPr>
                <w:rFonts w:ascii="Aptos" w:hAnsi="Aptos"/>
                <w:b/>
                <w:bCs/>
                <w:sz w:val="20"/>
                <w:szCs w:val="20"/>
              </w:rPr>
              <w:t>BLED – BOHINJ – SLAP SAVICE</w:t>
            </w:r>
          </w:p>
        </w:tc>
      </w:tr>
      <w:tr w:rsidR="00B515EE" w:rsidRPr="003458DB" w14:paraId="11D90D9F" w14:textId="77777777" w:rsidTr="00FB6827">
        <w:tc>
          <w:tcPr>
            <w:tcW w:w="10620" w:type="dxa"/>
            <w:gridSpan w:val="2"/>
            <w:tcBorders>
              <w:top w:val="single" w:sz="4" w:space="0" w:color="4472C4" w:themeColor="accent1"/>
              <w:left w:val="nil"/>
              <w:bottom w:val="nil"/>
              <w:right w:val="nil"/>
            </w:tcBorders>
          </w:tcPr>
          <w:p w14:paraId="7C6A3751" w14:textId="25E3C77E" w:rsidR="00FB6827" w:rsidRPr="006B2926" w:rsidRDefault="006D7B0A" w:rsidP="00747F2C">
            <w:pPr>
              <w:rPr>
                <w:rFonts w:ascii="Aptos" w:hAnsi="Aptos"/>
                <w:color w:val="000000"/>
                <w:sz w:val="20"/>
                <w:szCs w:val="20"/>
              </w:rPr>
            </w:pPr>
            <w:r w:rsidRPr="007923B7">
              <w:rPr>
                <w:rFonts w:ascii="Aptos" w:hAnsi="Aptos"/>
                <w:sz w:val="18"/>
                <w:szCs w:val="18"/>
              </w:rPr>
              <w:t xml:space="preserve">Polazak autobusom </w:t>
            </w:r>
            <w:r w:rsidR="003C7966" w:rsidRPr="00A03441">
              <w:rPr>
                <w:rFonts w:ascii="Aptos" w:hAnsi="Aptos"/>
                <w:sz w:val="18"/>
                <w:szCs w:val="18"/>
              </w:rPr>
              <w:t xml:space="preserve">u </w:t>
            </w:r>
            <w:r w:rsidR="0014420D" w:rsidRPr="00A03441">
              <w:rPr>
                <w:rFonts w:ascii="Aptos" w:hAnsi="Aptos"/>
                <w:sz w:val="18"/>
                <w:szCs w:val="18"/>
              </w:rPr>
              <w:t>5</w:t>
            </w:r>
            <w:r w:rsidR="003C7966" w:rsidRPr="00A03441">
              <w:rPr>
                <w:rFonts w:ascii="Aptos" w:hAnsi="Aptos"/>
                <w:sz w:val="18"/>
                <w:szCs w:val="18"/>
              </w:rPr>
              <w:t>:00 sati iz Krapine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, u </w:t>
            </w:r>
            <w:r w:rsidR="0014420D" w:rsidRPr="00A03441">
              <w:rPr>
                <w:rFonts w:ascii="Aptos" w:hAnsi="Aptos"/>
                <w:sz w:val="18"/>
                <w:szCs w:val="18"/>
              </w:rPr>
              <w:t>5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:20 sati </w:t>
            </w:r>
            <w:r w:rsidR="003C7966" w:rsidRPr="00A03441">
              <w:rPr>
                <w:rFonts w:ascii="Aptos" w:hAnsi="Aptos"/>
                <w:sz w:val="18"/>
                <w:szCs w:val="18"/>
              </w:rPr>
              <w:t>Zabok</w:t>
            </w:r>
            <w:r w:rsidR="00BF48CB" w:rsidRPr="00A03441">
              <w:rPr>
                <w:rFonts w:ascii="Aptos" w:hAnsi="Aptos"/>
                <w:sz w:val="18"/>
                <w:szCs w:val="18"/>
              </w:rPr>
              <w:t>a</w:t>
            </w:r>
            <w:r w:rsidR="003C7966" w:rsidRPr="00A03441">
              <w:rPr>
                <w:rFonts w:ascii="Aptos" w:hAnsi="Aptos"/>
                <w:sz w:val="18"/>
                <w:szCs w:val="18"/>
              </w:rPr>
              <w:t xml:space="preserve"> – </w:t>
            </w:r>
            <w:r w:rsidR="0014420D" w:rsidRPr="00A03441">
              <w:rPr>
                <w:rFonts w:ascii="Aptos" w:hAnsi="Aptos"/>
                <w:sz w:val="18"/>
                <w:szCs w:val="18"/>
              </w:rPr>
              <w:t>5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:40 sati iz  </w:t>
            </w:r>
            <w:r w:rsidR="003C7966" w:rsidRPr="00A03441">
              <w:rPr>
                <w:rFonts w:ascii="Aptos" w:hAnsi="Aptos"/>
                <w:sz w:val="18"/>
                <w:szCs w:val="18"/>
              </w:rPr>
              <w:t>Zaprešić</w:t>
            </w:r>
            <w:r w:rsidR="00BF48CB" w:rsidRPr="00A03441">
              <w:rPr>
                <w:rFonts w:ascii="Aptos" w:hAnsi="Aptos"/>
                <w:sz w:val="18"/>
                <w:szCs w:val="18"/>
              </w:rPr>
              <w:t>a</w:t>
            </w:r>
            <w:r w:rsidR="003C7966" w:rsidRPr="00A03441">
              <w:rPr>
                <w:rFonts w:ascii="Aptos" w:hAnsi="Aptos"/>
                <w:sz w:val="18"/>
                <w:szCs w:val="18"/>
              </w:rPr>
              <w:t xml:space="preserve"> –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 u </w:t>
            </w:r>
            <w:r w:rsidR="0014420D" w:rsidRPr="00A03441">
              <w:rPr>
                <w:rFonts w:ascii="Aptos" w:hAnsi="Aptos"/>
                <w:sz w:val="18"/>
                <w:szCs w:val="18"/>
              </w:rPr>
              <w:t>6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:00 iz </w:t>
            </w:r>
            <w:r w:rsidR="003C7966" w:rsidRPr="00A03441">
              <w:rPr>
                <w:rFonts w:ascii="Aptos" w:hAnsi="Aptos"/>
                <w:sz w:val="18"/>
                <w:szCs w:val="18"/>
              </w:rPr>
              <w:t xml:space="preserve"> Zagreb</w:t>
            </w:r>
            <w:r w:rsidR="00BF48CB" w:rsidRPr="00A03441">
              <w:rPr>
                <w:rFonts w:ascii="Aptos" w:hAnsi="Aptos"/>
                <w:sz w:val="18"/>
                <w:szCs w:val="18"/>
              </w:rPr>
              <w:t xml:space="preserve">a (točna mjesta polazaka bit će objavljena u završnoj obavijesti) </w:t>
            </w:r>
            <w:r w:rsidR="003C7966" w:rsidRPr="00A03441">
              <w:rPr>
                <w:rFonts w:ascii="Aptos" w:hAnsi="Aptos"/>
                <w:sz w:val="18"/>
                <w:szCs w:val="18"/>
              </w:rPr>
              <w:t xml:space="preserve"> </w:t>
            </w:r>
            <w:r w:rsidRPr="007923B7">
              <w:rPr>
                <w:rFonts w:ascii="Aptos" w:hAnsi="Aptos"/>
                <w:color w:val="000000"/>
                <w:sz w:val="18"/>
                <w:szCs w:val="18"/>
              </w:rPr>
              <w:t>Vožnja kroz Hrvatsku i Sloveniju, uz kraća zaustavljanja putem radi odmora</w:t>
            </w:r>
            <w:r w:rsidR="00722FDE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. </w:t>
            </w:r>
            <w:r w:rsidR="0080501E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Dolazak do Bohinjskog jezera te slobodno vrijeme za vlastite aktivnosti. Predlažemo da prošećete do obale Bohinjskog jezera, posjetite spomenik Zlatorogu i Planinarima, te prošećete preko mosta do crkvice svetog Ivana krstitelja, kupovinu suvenira ili sjednite na neku od terasa i uživajte u omiljenom piću sa pogledom na Bohinjsko jezero.  Nakon slobodnog vremena kraće vožnja do slapa Savice, gdje slijedi slobodno vrije za uspon do slapa Savice te u povratku sa slapa kupovina suvenira i polazak </w:t>
            </w:r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>a</w:t>
            </w:r>
            <w:r w:rsidR="0080501E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utobusom prema </w:t>
            </w:r>
            <w:proofErr w:type="spellStart"/>
            <w:r w:rsidR="0080501E" w:rsidRPr="007923B7">
              <w:rPr>
                <w:rFonts w:ascii="Aptos" w:hAnsi="Aptos"/>
                <w:color w:val="000000"/>
                <w:sz w:val="18"/>
                <w:szCs w:val="18"/>
              </w:rPr>
              <w:t>Bledskom</w:t>
            </w:r>
            <w:proofErr w:type="spellEnd"/>
            <w:r w:rsidR="0080501E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jezeru. </w:t>
            </w:r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Po dolasku u Bled kraća zajednička šetnja do obale </w:t>
            </w:r>
            <w:proofErr w:type="spellStart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>Bledskog</w:t>
            </w:r>
            <w:proofErr w:type="spellEnd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jezera te slobodno vrijeme za vlastite aktivnosti. Predlažemo Vam šetnju oko jezera, vožnju </w:t>
            </w:r>
            <w:proofErr w:type="spellStart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>Pletnom</w:t>
            </w:r>
            <w:proofErr w:type="spellEnd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na </w:t>
            </w:r>
            <w:proofErr w:type="spellStart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>Bledski</w:t>
            </w:r>
            <w:proofErr w:type="spellEnd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otok, odlazak do Starog grada, kupovinu suvenira ili da u nekom od kafića ili restorana kušate </w:t>
            </w:r>
            <w:proofErr w:type="spellStart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>Bledsku</w:t>
            </w:r>
            <w:proofErr w:type="spellEnd"/>
            <w:r w:rsidR="003D29FD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kremšnitu. </w:t>
            </w:r>
            <w:r w:rsidR="00747F2C" w:rsidRPr="007923B7">
              <w:rPr>
                <w:rFonts w:ascii="Aptos" w:hAnsi="Aptos"/>
                <w:bCs/>
                <w:color w:val="000000"/>
                <w:sz w:val="18"/>
                <w:szCs w:val="18"/>
              </w:rPr>
              <w:t>Polazak za povratak predviđen je u</w:t>
            </w:r>
            <w:r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1</w:t>
            </w:r>
            <w:r w:rsidR="00292D11" w:rsidRPr="007923B7">
              <w:rPr>
                <w:rFonts w:ascii="Aptos" w:hAnsi="Aptos"/>
                <w:color w:val="000000"/>
                <w:sz w:val="18"/>
                <w:szCs w:val="18"/>
              </w:rPr>
              <w:t>7</w:t>
            </w:r>
            <w:r w:rsidRPr="007923B7">
              <w:rPr>
                <w:rFonts w:ascii="Aptos" w:hAnsi="Aptos"/>
                <w:color w:val="000000"/>
                <w:sz w:val="18"/>
                <w:szCs w:val="18"/>
              </w:rPr>
              <w:t>:00 sati. Očekivani dolazak</w:t>
            </w:r>
            <w:r w:rsidR="00747F2C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kućama</w:t>
            </w:r>
            <w:r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je u</w:t>
            </w:r>
            <w:r w:rsidR="00747F2C"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kasnijim</w:t>
            </w:r>
            <w:r w:rsidRPr="007923B7">
              <w:rPr>
                <w:rFonts w:ascii="Aptos" w:hAnsi="Aptos"/>
                <w:color w:val="000000"/>
                <w:sz w:val="18"/>
                <w:szCs w:val="18"/>
              </w:rPr>
              <w:t xml:space="preserve"> večernjim satima.</w:t>
            </w:r>
          </w:p>
        </w:tc>
      </w:tr>
      <w:tr w:rsidR="00B515EE" w:rsidRPr="003458DB" w14:paraId="0FB02219" w14:textId="77777777" w:rsidTr="00FB6827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353146" w14:textId="07D060D2" w:rsidR="00B515EE" w:rsidRPr="00FB6827" w:rsidRDefault="00B515EE" w:rsidP="00A74782">
            <w:pPr>
              <w:pStyle w:val="Bezproreda"/>
              <w:jc w:val="both"/>
              <w:rPr>
                <w:rFonts w:ascii="Aptos" w:hAnsi="Aptos"/>
                <w:sz w:val="10"/>
                <w:szCs w:val="10"/>
              </w:rPr>
            </w:pPr>
          </w:p>
        </w:tc>
      </w:tr>
      <w:tr w:rsidR="00A74782" w:rsidRPr="00331AE2" w14:paraId="30757F56" w14:textId="77777777" w:rsidTr="00987D05">
        <w:tc>
          <w:tcPr>
            <w:tcW w:w="711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shd w:val="clear" w:color="auto" w:fill="9CC2E5" w:themeFill="accent5" w:themeFillTint="99"/>
          </w:tcPr>
          <w:p w14:paraId="2A58BD71" w14:textId="77777777" w:rsidR="00331AE2" w:rsidRPr="004E427C" w:rsidRDefault="00331AE2" w:rsidP="00A74782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</w:p>
          <w:p w14:paraId="234B5E84" w14:textId="119174CF" w:rsidR="00A74782" w:rsidRPr="004E427C" w:rsidRDefault="00331AE2" w:rsidP="00A74782">
            <w:pPr>
              <w:pStyle w:val="Bezproreda"/>
              <w:jc w:val="both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4E427C">
              <w:rPr>
                <w:rFonts w:ascii="Aptos" w:hAnsi="Aptos"/>
                <w:b/>
                <w:bCs/>
                <w:sz w:val="20"/>
                <w:szCs w:val="20"/>
              </w:rPr>
              <w:t xml:space="preserve">CIJENA </w:t>
            </w:r>
            <w:r w:rsidR="00203551" w:rsidRPr="004E427C">
              <w:rPr>
                <w:rFonts w:ascii="Aptos" w:hAnsi="Aptos"/>
                <w:b/>
                <w:bCs/>
                <w:sz w:val="20"/>
                <w:szCs w:val="20"/>
              </w:rPr>
              <w:t>IZLETA PO OSOBI</w:t>
            </w:r>
            <w:r w:rsidRPr="004E427C">
              <w:rPr>
                <w:rFonts w:ascii="Aptos" w:hAnsi="Aptos"/>
                <w:b/>
                <w:bCs/>
                <w:sz w:val="20"/>
                <w:szCs w:val="20"/>
              </w:rPr>
              <w:t>:</w:t>
            </w:r>
          </w:p>
          <w:p w14:paraId="360AB995" w14:textId="00BB3E7C" w:rsidR="00331AE2" w:rsidRPr="004E427C" w:rsidRDefault="00331AE2" w:rsidP="00A74782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</w:p>
        </w:tc>
        <w:tc>
          <w:tcPr>
            <w:tcW w:w="351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vAlign w:val="center"/>
          </w:tcPr>
          <w:p w14:paraId="42ED9B8E" w14:textId="500D1813" w:rsidR="00331AE2" w:rsidRPr="003F1F65" w:rsidRDefault="00A6660C" w:rsidP="00331AE2">
            <w:pPr>
              <w:pStyle w:val="Bezproreda"/>
              <w:jc w:val="center"/>
              <w:rPr>
                <w:rFonts w:ascii="Aptos" w:hAnsi="Aptos"/>
                <w:b/>
                <w:bCs/>
                <w:sz w:val="28"/>
                <w:szCs w:val="26"/>
                <w:lang w:val="en-US"/>
              </w:rPr>
            </w:pPr>
            <w:r>
              <w:rPr>
                <w:rFonts w:ascii="Aptos" w:hAnsi="Aptos"/>
                <w:b/>
                <w:bCs/>
                <w:color w:val="ED7D31" w:themeColor="accent2"/>
                <w:sz w:val="28"/>
                <w:szCs w:val="26"/>
                <w:lang w:val="en-US"/>
              </w:rPr>
              <w:t>45</w:t>
            </w:r>
            <w:r w:rsidR="00747F2C">
              <w:rPr>
                <w:rFonts w:ascii="Aptos" w:hAnsi="Aptos"/>
                <w:b/>
                <w:bCs/>
                <w:color w:val="ED7D31" w:themeColor="accent2"/>
                <w:sz w:val="28"/>
                <w:szCs w:val="26"/>
                <w:lang w:val="en-US"/>
              </w:rPr>
              <w:t>,</w:t>
            </w:r>
            <w:r w:rsidR="00A03441">
              <w:rPr>
                <w:rFonts w:ascii="Aptos" w:hAnsi="Aptos"/>
                <w:b/>
                <w:bCs/>
                <w:color w:val="ED7D31" w:themeColor="accent2"/>
                <w:sz w:val="28"/>
                <w:szCs w:val="26"/>
                <w:lang w:val="en-US"/>
              </w:rPr>
              <w:t>00</w:t>
            </w:r>
            <w:r w:rsidR="00A74782" w:rsidRPr="00457F74">
              <w:rPr>
                <w:rFonts w:ascii="Aptos" w:hAnsi="Aptos"/>
                <w:b/>
                <w:bCs/>
                <w:color w:val="ED7D31" w:themeColor="accent2"/>
                <w:sz w:val="28"/>
                <w:szCs w:val="26"/>
                <w:lang w:val="en-US"/>
              </w:rPr>
              <w:t xml:space="preserve"> EUR</w:t>
            </w:r>
          </w:p>
        </w:tc>
      </w:tr>
      <w:tr w:rsidR="00A74782" w:rsidRPr="003458DB" w14:paraId="23B5F5BE" w14:textId="77777777" w:rsidTr="00987D05">
        <w:tc>
          <w:tcPr>
            <w:tcW w:w="10620" w:type="dxa"/>
            <w:gridSpan w:val="2"/>
            <w:tcBorders>
              <w:top w:val="single" w:sz="4" w:space="0" w:color="4472C4" w:themeColor="accent1"/>
              <w:left w:val="nil"/>
              <w:bottom w:val="nil"/>
              <w:right w:val="nil"/>
            </w:tcBorders>
          </w:tcPr>
          <w:p w14:paraId="29A0D41A" w14:textId="77777777" w:rsidR="00203551" w:rsidRPr="007923B7" w:rsidRDefault="00203551" w:rsidP="007923B7">
            <w:pPr>
              <w:pStyle w:val="Bezproreda"/>
              <w:rPr>
                <w:rFonts w:ascii="Aptos" w:hAnsi="Aptos"/>
                <w:b/>
                <w:bCs/>
                <w:sz w:val="18"/>
                <w:szCs w:val="18"/>
              </w:rPr>
            </w:pPr>
          </w:p>
          <w:p w14:paraId="4B735CA5" w14:textId="0C4C799A" w:rsidR="00FB6827" w:rsidRPr="007923B7" w:rsidRDefault="00203551" w:rsidP="007923B7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 w:rsidRPr="007923B7">
              <w:rPr>
                <w:rFonts w:ascii="Aptos" w:hAnsi="Aptos"/>
                <w:b/>
                <w:bCs/>
                <w:sz w:val="18"/>
                <w:szCs w:val="18"/>
              </w:rPr>
              <w:t xml:space="preserve">CIJENA IZLETA PO OSOBI UKLJUČUJE: </w:t>
            </w:r>
            <w:r w:rsidR="00DC131D" w:rsidRPr="007923B7">
              <w:rPr>
                <w:rFonts w:ascii="Aptos" w:hAnsi="Aptos"/>
                <w:sz w:val="18"/>
                <w:szCs w:val="18"/>
              </w:rPr>
              <w:t>prijevoz turističkim autobusom, pratitelja putovanja agencije Avantura putovanja d.o.o.,</w:t>
            </w:r>
            <w:r w:rsidR="00817204" w:rsidRPr="007923B7">
              <w:rPr>
                <w:rFonts w:ascii="Aptos" w:hAnsi="Aptos"/>
                <w:sz w:val="18"/>
                <w:szCs w:val="18"/>
              </w:rPr>
              <w:t xml:space="preserve"> </w:t>
            </w:r>
            <w:r w:rsidR="00A6660C">
              <w:rPr>
                <w:rFonts w:ascii="Aptos" w:hAnsi="Aptos"/>
                <w:sz w:val="18"/>
                <w:szCs w:val="18"/>
              </w:rPr>
              <w:t xml:space="preserve">ulaznicu za odlazak do slapa Savice, </w:t>
            </w:r>
            <w:r w:rsidR="00DC131D" w:rsidRPr="007923B7">
              <w:rPr>
                <w:rFonts w:ascii="Aptos" w:hAnsi="Aptos"/>
                <w:sz w:val="18"/>
                <w:szCs w:val="18"/>
              </w:rPr>
              <w:t xml:space="preserve">osiguranje odgovornosti organizatora paket aranžmana, osiguranje od posljedica nesretnog slučaja/nezgode u autobusu, </w:t>
            </w:r>
            <w:proofErr w:type="spellStart"/>
            <w:r w:rsidR="00DC131D" w:rsidRPr="007923B7">
              <w:rPr>
                <w:rFonts w:ascii="Aptos" w:hAnsi="Aptos"/>
                <w:sz w:val="18"/>
                <w:szCs w:val="18"/>
              </w:rPr>
              <w:t>jamčevno</w:t>
            </w:r>
            <w:proofErr w:type="spellEnd"/>
            <w:r w:rsidR="00DC131D" w:rsidRPr="007923B7">
              <w:rPr>
                <w:rFonts w:ascii="Aptos" w:hAnsi="Aptos"/>
                <w:sz w:val="18"/>
                <w:szCs w:val="18"/>
              </w:rPr>
              <w:t xml:space="preserve"> osiguranje, troškovi organizacije i realizacije putovanja</w:t>
            </w:r>
            <w:r w:rsidR="00FB6827" w:rsidRPr="007923B7">
              <w:rPr>
                <w:rFonts w:ascii="Aptos" w:hAnsi="Aptos"/>
                <w:sz w:val="18"/>
                <w:szCs w:val="18"/>
              </w:rPr>
              <w:t>.</w:t>
            </w:r>
            <w:r w:rsidR="007923B7" w:rsidRPr="007923B7">
              <w:rPr>
                <w:rFonts w:ascii="Aptos" w:hAnsi="Aptos"/>
                <w:sz w:val="18"/>
                <w:szCs w:val="18"/>
              </w:rPr>
              <w:br/>
            </w:r>
          </w:p>
        </w:tc>
      </w:tr>
      <w:tr w:rsidR="00A74782" w:rsidRPr="003458DB" w14:paraId="2462DD5A" w14:textId="77777777" w:rsidTr="00817204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65907" w14:textId="71CC5D56" w:rsidR="00133D38" w:rsidRPr="007923B7" w:rsidRDefault="00331AE2" w:rsidP="007923B7">
            <w:pPr>
              <w:pStyle w:val="Bezproreda"/>
              <w:rPr>
                <w:rFonts w:ascii="Aptos" w:hAnsi="Aptos"/>
                <w:sz w:val="18"/>
                <w:szCs w:val="18"/>
              </w:rPr>
            </w:pPr>
            <w:r w:rsidRPr="007923B7">
              <w:rPr>
                <w:rFonts w:ascii="Aptos" w:hAnsi="Aptos"/>
                <w:b/>
                <w:bCs/>
                <w:sz w:val="18"/>
                <w:szCs w:val="18"/>
              </w:rPr>
              <w:t xml:space="preserve">CIJENA </w:t>
            </w:r>
            <w:r w:rsidR="00203551" w:rsidRPr="007923B7">
              <w:rPr>
                <w:rFonts w:ascii="Aptos" w:hAnsi="Aptos"/>
                <w:b/>
                <w:bCs/>
                <w:sz w:val="18"/>
                <w:szCs w:val="18"/>
              </w:rPr>
              <w:t>IZLETA</w:t>
            </w:r>
            <w:r w:rsidRPr="007923B7">
              <w:rPr>
                <w:rFonts w:ascii="Aptos" w:hAnsi="Aptos"/>
                <w:b/>
                <w:bCs/>
                <w:sz w:val="18"/>
                <w:szCs w:val="18"/>
              </w:rPr>
              <w:t xml:space="preserve"> PO OSOBI NE UKLJUČUJE</w:t>
            </w:r>
            <w:r w:rsidR="00F35056" w:rsidRPr="007923B7">
              <w:rPr>
                <w:rFonts w:ascii="Aptos" w:hAnsi="Aptos"/>
                <w:b/>
                <w:bCs/>
                <w:sz w:val="18"/>
                <w:szCs w:val="18"/>
              </w:rPr>
              <w:t xml:space="preserve">: </w:t>
            </w:r>
            <w:r w:rsidRPr="007923B7">
              <w:rPr>
                <w:rFonts w:ascii="Aptos" w:hAnsi="Aptos"/>
                <w:sz w:val="18"/>
                <w:szCs w:val="18"/>
              </w:rPr>
              <w:t>paket putnog osiguranja (</w:t>
            </w:r>
            <w:r w:rsidR="003802C3" w:rsidRPr="007923B7">
              <w:rPr>
                <w:rFonts w:ascii="Aptos" w:hAnsi="Aptos"/>
                <w:sz w:val="18"/>
                <w:szCs w:val="18"/>
              </w:rPr>
              <w:t xml:space="preserve">putno zdravstveno osiguranje, </w:t>
            </w:r>
            <w:r w:rsidRPr="007923B7">
              <w:rPr>
                <w:rFonts w:ascii="Aptos" w:hAnsi="Aptos"/>
                <w:sz w:val="18"/>
                <w:szCs w:val="18"/>
              </w:rPr>
              <w:t xml:space="preserve">osiguranje od otkaza, osiguranje prtljage </w:t>
            </w:r>
            <w:r w:rsidR="00F35056" w:rsidRPr="007923B7">
              <w:rPr>
                <w:rFonts w:ascii="Aptos" w:hAnsi="Aptos"/>
                <w:sz w:val="18"/>
                <w:szCs w:val="18"/>
              </w:rPr>
              <w:t>te osiguranje od nezgode)</w:t>
            </w:r>
            <w:r w:rsidRPr="007923B7">
              <w:rPr>
                <w:rFonts w:ascii="Aptos" w:hAnsi="Aptos"/>
                <w:sz w:val="18"/>
                <w:szCs w:val="18"/>
              </w:rPr>
              <w:t>,</w:t>
            </w:r>
            <w:r w:rsidR="007923B7" w:rsidRPr="007923B7">
              <w:rPr>
                <w:rFonts w:ascii="Aptos" w:hAnsi="Aptos"/>
                <w:sz w:val="18"/>
                <w:szCs w:val="18"/>
              </w:rPr>
              <w:t xml:space="preserve"> </w:t>
            </w:r>
            <w:r w:rsidRPr="007923B7">
              <w:rPr>
                <w:rFonts w:ascii="Aptos" w:hAnsi="Aptos"/>
                <w:sz w:val="18"/>
                <w:szCs w:val="18"/>
              </w:rPr>
              <w:t>ulaznice za ostale objekte i muzeje koji se posjećuju, osobne troškove, sve što nije navedeno pod „cijena aranžmana po osobi uključuje“.</w:t>
            </w:r>
          </w:p>
          <w:p w14:paraId="048CB0AF" w14:textId="70F55E74" w:rsidR="007923B7" w:rsidRPr="007923B7" w:rsidRDefault="007923B7" w:rsidP="007923B7">
            <w:pPr>
              <w:pStyle w:val="Bezproreda"/>
              <w:rPr>
                <w:rFonts w:ascii="Aptos" w:hAnsi="Aptos"/>
                <w:sz w:val="18"/>
                <w:szCs w:val="18"/>
              </w:rPr>
            </w:pPr>
          </w:p>
        </w:tc>
      </w:tr>
      <w:tr w:rsidR="00A74782" w:rsidRPr="00817204" w14:paraId="40CBB0CD" w14:textId="77777777" w:rsidTr="00817204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4CC3A" w14:textId="64421C62" w:rsidR="00987D05" w:rsidRPr="00817204" w:rsidRDefault="00987D05" w:rsidP="00817204">
            <w:pPr>
              <w:jc w:val="both"/>
              <w:rPr>
                <w:rFonts w:ascii="Aptos" w:hAnsi="Aptos" w:cstheme="minorHAnsi"/>
                <w:bCs/>
                <w:sz w:val="2"/>
                <w:szCs w:val="2"/>
              </w:rPr>
            </w:pPr>
          </w:p>
        </w:tc>
      </w:tr>
      <w:tr w:rsidR="00A74782" w:rsidRPr="003458DB" w14:paraId="3DE48118" w14:textId="77777777" w:rsidTr="00817204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79733F" w14:textId="77777777" w:rsidR="00A6660C" w:rsidRDefault="007923B7" w:rsidP="007923B7">
            <w:pPr>
              <w:pStyle w:val="Bezproreda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7923B7">
              <w:rPr>
                <w:rFonts w:ascii="Aptos" w:hAnsi="Aptos"/>
                <w:b/>
                <w:bCs/>
                <w:sz w:val="16"/>
                <w:szCs w:val="16"/>
              </w:rPr>
              <w:br/>
            </w:r>
          </w:p>
          <w:p w14:paraId="0D35CFA6" w14:textId="77777777" w:rsidR="00A6660C" w:rsidRDefault="00A6660C" w:rsidP="007923B7">
            <w:pPr>
              <w:pStyle w:val="Bezproreda"/>
              <w:rPr>
                <w:rFonts w:ascii="Aptos" w:hAnsi="Aptos"/>
                <w:b/>
                <w:bCs/>
                <w:sz w:val="18"/>
                <w:szCs w:val="18"/>
              </w:rPr>
            </w:pPr>
          </w:p>
          <w:p w14:paraId="4F54C98C" w14:textId="1046F51B" w:rsidR="003F1F65" w:rsidRPr="004E427C" w:rsidRDefault="003F1F65" w:rsidP="007923B7">
            <w:pPr>
              <w:pStyle w:val="Bezproreda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4E427C">
              <w:rPr>
                <w:rFonts w:ascii="Aptos" w:hAnsi="Aptos"/>
                <w:b/>
                <w:bCs/>
                <w:sz w:val="18"/>
                <w:szCs w:val="18"/>
              </w:rPr>
              <w:lastRenderedPageBreak/>
              <w:t>REZERVACIJE I UPLATE:</w:t>
            </w:r>
          </w:p>
          <w:p w14:paraId="5D526B20" w14:textId="2566ACA6" w:rsidR="003F1F65" w:rsidRPr="00DC131D" w:rsidRDefault="003F1F65" w:rsidP="00A74782">
            <w:pPr>
              <w:pStyle w:val="Bezproreda"/>
              <w:jc w:val="both"/>
              <w:rPr>
                <w:rFonts w:ascii="Aptos" w:hAnsi="Aptos"/>
                <w:sz w:val="18"/>
                <w:szCs w:val="18"/>
                <w:lang w:val="en-US"/>
              </w:rPr>
            </w:pPr>
            <w:r w:rsidRPr="00DC131D">
              <w:rPr>
                <w:rFonts w:ascii="Aptos" w:hAnsi="Aptos"/>
                <w:sz w:val="18"/>
                <w:szCs w:val="18"/>
              </w:rPr>
              <w:t xml:space="preserve">Prije bilo kakve uplate putnik je dužan poslati mail / najavu turističkoj agenciji na </w:t>
            </w:r>
            <w:hyperlink r:id="rId8" w:history="1">
              <w:r w:rsidRPr="00DC131D">
                <w:rPr>
                  <w:rStyle w:val="Hiperveza"/>
                  <w:rFonts w:ascii="Aptos" w:hAnsi="Aptos"/>
                  <w:sz w:val="18"/>
                  <w:szCs w:val="18"/>
                </w:rPr>
                <w:t>info@avanturaputovanja.hr</w:t>
              </w:r>
            </w:hyperlink>
            <w:r w:rsidRPr="00DC131D">
              <w:rPr>
                <w:rFonts w:ascii="Aptos" w:hAnsi="Aptos"/>
                <w:sz w:val="18"/>
                <w:szCs w:val="18"/>
              </w:rPr>
              <w:t xml:space="preserve"> , nakon čega mu agencija šalje na ispunjenje rezervacijski obrazac, kojeg će nakon što ga ispuni, poslati natrag na mail turističke agencije, gdje će povratno dobiti Ugovor o organiziranom putovanju na ime i prezime putnika. Nakon potpisivanja Ugovora putnik uplaćuje aranžman.</w:t>
            </w:r>
          </w:p>
        </w:tc>
      </w:tr>
      <w:tr w:rsidR="003F1F65" w:rsidRPr="003458DB" w14:paraId="7DB3D7E6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B1DE6" w14:textId="77777777" w:rsidR="008D3241" w:rsidRPr="008D3241" w:rsidRDefault="008D3241" w:rsidP="008D3241">
            <w:pPr>
              <w:jc w:val="both"/>
              <w:rPr>
                <w:rFonts w:ascii="Aptos" w:hAnsi="Aptos"/>
                <w:b/>
                <w:color w:val="000000"/>
                <w:sz w:val="10"/>
                <w:szCs w:val="10"/>
              </w:rPr>
            </w:pPr>
          </w:p>
          <w:p w14:paraId="12AB1B30" w14:textId="69D4ACEE" w:rsidR="008D3241" w:rsidRPr="008D3241" w:rsidRDefault="008D3241" w:rsidP="008D3241">
            <w:pPr>
              <w:jc w:val="both"/>
              <w:rPr>
                <w:rFonts w:ascii="Aptos" w:hAnsi="Aptos"/>
                <w:b/>
                <w:color w:val="000000"/>
                <w:sz w:val="18"/>
                <w:szCs w:val="18"/>
              </w:rPr>
            </w:pPr>
            <w:r w:rsidRPr="008D3241">
              <w:rPr>
                <w:rFonts w:ascii="Aptos" w:hAnsi="Aptos"/>
                <w:b/>
                <w:color w:val="000000"/>
                <w:sz w:val="18"/>
                <w:szCs w:val="18"/>
              </w:rPr>
              <w:t>GRANIČNE, VIZNE I ZDRAVSTVENE FORMALNOSTI:</w:t>
            </w:r>
          </w:p>
          <w:p w14:paraId="6665A13D" w14:textId="493EC047" w:rsidR="00FB6827" w:rsidRPr="008D3241" w:rsidRDefault="008D3241" w:rsidP="008D3241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  <w:r w:rsidRPr="008D3241">
              <w:rPr>
                <w:rFonts w:ascii="Aptos" w:hAnsi="Aptos"/>
                <w:color w:val="000000"/>
                <w:sz w:val="18"/>
                <w:szCs w:val="18"/>
              </w:rPr>
              <w:t>Za  državljane RH viza za Sloveniju nije potrebna, ali je za putovanje potrebna osobna iskaznica izdana nakon 1.1.2003. godine ili važeća putovnica. Strani državljani dužni su se sami informirati o dokumentima potrebnim za ulazak u određenu zemlju u matičnom Ministarstvu vanjskih poslova ili veleposlanstvu zemlje u koju se putuje.</w:t>
            </w:r>
          </w:p>
          <w:p w14:paraId="59390524" w14:textId="77777777" w:rsidR="008D3241" w:rsidRPr="008D3241" w:rsidRDefault="008D3241" w:rsidP="00660723">
            <w:pPr>
              <w:pStyle w:val="Bezproreda"/>
              <w:rPr>
                <w:rFonts w:ascii="Aptos" w:hAnsi="Aptos"/>
                <w:b/>
                <w:bCs/>
                <w:sz w:val="10"/>
                <w:szCs w:val="10"/>
              </w:rPr>
            </w:pPr>
          </w:p>
          <w:p w14:paraId="6565B655" w14:textId="22B6C890" w:rsidR="00660723" w:rsidRPr="00DC131D" w:rsidRDefault="00660723" w:rsidP="00660723">
            <w:pPr>
              <w:pStyle w:val="Bezproreda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DC131D">
              <w:rPr>
                <w:rFonts w:ascii="Aptos" w:hAnsi="Aptos"/>
                <w:b/>
                <w:bCs/>
                <w:sz w:val="18"/>
                <w:szCs w:val="18"/>
              </w:rPr>
              <w:t xml:space="preserve">NAČINI PLAĆANJA </w:t>
            </w:r>
          </w:p>
          <w:p w14:paraId="0A10B6F8" w14:textId="77777777" w:rsidR="00660723" w:rsidRPr="00DC131D" w:rsidRDefault="00660723" w:rsidP="00660723">
            <w:pPr>
              <w:pStyle w:val="Bezproreda"/>
              <w:numPr>
                <w:ilvl w:val="0"/>
                <w:numId w:val="3"/>
              </w:numPr>
              <w:rPr>
                <w:rFonts w:ascii="Aptos" w:hAnsi="Aptos"/>
                <w:sz w:val="18"/>
                <w:szCs w:val="18"/>
              </w:rPr>
            </w:pPr>
            <w:r w:rsidRPr="00DC131D">
              <w:rPr>
                <w:rFonts w:ascii="Aptos" w:hAnsi="Aptos"/>
                <w:sz w:val="18"/>
                <w:szCs w:val="18"/>
              </w:rPr>
              <w:t>gotovina</w:t>
            </w:r>
            <w:r w:rsidRPr="00DC131D">
              <w:rPr>
                <w:rFonts w:ascii="Aptos" w:hAnsi="Aptos"/>
                <w:spacing w:val="-7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ili</w:t>
            </w:r>
            <w:r w:rsidRPr="00DC131D">
              <w:rPr>
                <w:rFonts w:ascii="Aptos" w:hAnsi="Aptos"/>
                <w:spacing w:val="-7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uplata</w:t>
            </w:r>
            <w:r w:rsidRPr="00DC131D">
              <w:rPr>
                <w:rFonts w:ascii="Aptos" w:hAnsi="Aptos"/>
                <w:spacing w:val="-7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na</w:t>
            </w:r>
            <w:r w:rsidRPr="00DC131D">
              <w:rPr>
                <w:rFonts w:ascii="Aptos" w:hAnsi="Aptos"/>
                <w:spacing w:val="-10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žiro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račun</w:t>
            </w:r>
            <w:r w:rsidRPr="00DC131D">
              <w:rPr>
                <w:rFonts w:ascii="Aptos" w:hAnsi="Aptos"/>
                <w:spacing w:val="-9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(30%</w:t>
            </w:r>
            <w:r w:rsidRPr="00DC131D">
              <w:rPr>
                <w:rFonts w:ascii="Aptos" w:hAnsi="Aptos"/>
                <w:spacing w:val="-5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predujam</w:t>
            </w:r>
            <w:r w:rsidRPr="00DC131D">
              <w:rPr>
                <w:rFonts w:ascii="Aptos" w:hAnsi="Aptos"/>
                <w:spacing w:val="-7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prilikom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rezervacije,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a</w:t>
            </w:r>
            <w:r w:rsidRPr="00DC131D">
              <w:rPr>
                <w:rFonts w:ascii="Aptos" w:hAnsi="Aptos"/>
                <w:spacing w:val="-6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ostatak 70%</w:t>
            </w:r>
            <w:r w:rsidRPr="00DC131D">
              <w:rPr>
                <w:rFonts w:ascii="Aptos" w:hAnsi="Aptos"/>
                <w:spacing w:val="-6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najkasnije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8</w:t>
            </w:r>
            <w:r w:rsidRPr="00DC131D">
              <w:rPr>
                <w:rFonts w:ascii="Aptos" w:hAnsi="Aptos"/>
                <w:spacing w:val="-7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dana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prije</w:t>
            </w:r>
            <w:r w:rsidRPr="00DC131D">
              <w:rPr>
                <w:rFonts w:ascii="Aptos" w:hAnsi="Aptos"/>
                <w:spacing w:val="-8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puta)</w:t>
            </w:r>
          </w:p>
          <w:p w14:paraId="6BE6B20F" w14:textId="0C07B0C5" w:rsidR="00660723" w:rsidRPr="00DC131D" w:rsidRDefault="00660723" w:rsidP="00660723">
            <w:pPr>
              <w:pStyle w:val="Bezproreda"/>
              <w:numPr>
                <w:ilvl w:val="0"/>
                <w:numId w:val="3"/>
              </w:numPr>
              <w:rPr>
                <w:rFonts w:ascii="Aptos" w:hAnsi="Aptos"/>
                <w:sz w:val="18"/>
                <w:szCs w:val="18"/>
              </w:rPr>
            </w:pPr>
            <w:r w:rsidRPr="00DC131D">
              <w:rPr>
                <w:rFonts w:ascii="Aptos" w:hAnsi="Aptos"/>
                <w:sz w:val="18"/>
                <w:szCs w:val="18"/>
              </w:rPr>
              <w:t>karticama</w:t>
            </w:r>
            <w:r w:rsidRPr="00DC131D">
              <w:rPr>
                <w:rFonts w:ascii="Aptos" w:hAnsi="Aptos"/>
                <w:spacing w:val="24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jednokratno</w:t>
            </w:r>
            <w:r w:rsidRPr="00DC131D">
              <w:rPr>
                <w:rFonts w:ascii="Aptos" w:hAnsi="Aptos"/>
                <w:spacing w:val="26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 xml:space="preserve">ili obročno u Poslovnici ili on-line </w:t>
            </w:r>
          </w:p>
          <w:p w14:paraId="286D21BB" w14:textId="0CBA2808" w:rsidR="003F1F65" w:rsidRPr="00DC131D" w:rsidRDefault="00660723" w:rsidP="00660723">
            <w:pPr>
              <w:pStyle w:val="Bezproreda"/>
              <w:numPr>
                <w:ilvl w:val="0"/>
                <w:numId w:val="3"/>
              </w:numPr>
              <w:rPr>
                <w:rFonts w:ascii="Aptos" w:hAnsi="Aptos"/>
                <w:sz w:val="18"/>
                <w:szCs w:val="18"/>
              </w:rPr>
            </w:pPr>
            <w:r w:rsidRPr="00DC131D">
              <w:rPr>
                <w:rFonts w:ascii="Aptos" w:hAnsi="Aptos"/>
                <w:sz w:val="18"/>
                <w:szCs w:val="18"/>
              </w:rPr>
              <w:t>Navedene</w:t>
            </w:r>
            <w:r w:rsidRPr="00DC131D">
              <w:rPr>
                <w:rFonts w:ascii="Aptos" w:hAnsi="Aptos"/>
                <w:spacing w:val="-3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cijene su za virmansko i</w:t>
            </w:r>
            <w:r w:rsidRPr="00DC131D">
              <w:rPr>
                <w:rFonts w:ascii="Aptos" w:hAnsi="Aptos"/>
                <w:spacing w:val="-3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>gotovinsko plaćanje. Za kartično</w:t>
            </w:r>
            <w:r w:rsidRPr="00DC131D">
              <w:rPr>
                <w:rFonts w:ascii="Aptos" w:hAnsi="Aptos"/>
                <w:spacing w:val="-3"/>
                <w:sz w:val="18"/>
                <w:szCs w:val="18"/>
              </w:rPr>
              <w:t xml:space="preserve"> </w:t>
            </w:r>
            <w:r w:rsidRPr="00DC131D">
              <w:rPr>
                <w:rFonts w:ascii="Aptos" w:hAnsi="Aptos"/>
                <w:sz w:val="18"/>
                <w:szCs w:val="18"/>
              </w:rPr>
              <w:t xml:space="preserve">plaćanje agencija obračunava manipulativne troškove </w:t>
            </w:r>
            <w:proofErr w:type="spellStart"/>
            <w:r w:rsidRPr="00DC131D">
              <w:rPr>
                <w:rFonts w:ascii="Aptos" w:hAnsi="Aptos"/>
                <w:sz w:val="18"/>
                <w:szCs w:val="18"/>
              </w:rPr>
              <w:t>kartičara</w:t>
            </w:r>
            <w:proofErr w:type="spellEnd"/>
            <w:r w:rsidRPr="00DC131D">
              <w:rPr>
                <w:rFonts w:ascii="Aptos" w:hAnsi="Aptos"/>
                <w:sz w:val="18"/>
                <w:szCs w:val="18"/>
              </w:rPr>
              <w:t>.</w:t>
            </w:r>
            <w:r w:rsidR="00A6660C">
              <w:rPr>
                <w:rFonts w:ascii="Aptos" w:hAnsi="Aptos"/>
                <w:sz w:val="18"/>
                <w:szCs w:val="18"/>
              </w:rPr>
              <w:br/>
            </w:r>
          </w:p>
        </w:tc>
      </w:tr>
      <w:tr w:rsidR="003F1F65" w:rsidRPr="003458DB" w14:paraId="6C811CF2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17CF86" w14:textId="34133D07" w:rsidR="003F1F65" w:rsidRPr="004E427C" w:rsidRDefault="003F1F65" w:rsidP="003F1F65">
            <w:pPr>
              <w:pStyle w:val="Bezproreda"/>
              <w:jc w:val="both"/>
              <w:rPr>
                <w:rFonts w:ascii="Aptos" w:hAnsi="Aptos"/>
                <w:sz w:val="2"/>
                <w:szCs w:val="8"/>
              </w:rPr>
            </w:pPr>
          </w:p>
        </w:tc>
      </w:tr>
      <w:tr w:rsidR="003F1F65" w:rsidRPr="003458DB" w14:paraId="7263ECFC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D30D66" w14:textId="77777777" w:rsidR="003F1F65" w:rsidRPr="004E427C" w:rsidRDefault="003F1F65" w:rsidP="003F1F65">
            <w:pPr>
              <w:pStyle w:val="Bezproreda"/>
              <w:jc w:val="both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4E427C">
              <w:rPr>
                <w:rFonts w:ascii="Aptos" w:hAnsi="Aptos"/>
                <w:b/>
                <w:bCs/>
                <w:sz w:val="18"/>
                <w:szCs w:val="18"/>
              </w:rPr>
              <w:t xml:space="preserve">MINIMALNI BROJ PUTNIKA POTREBAN ZA ORGANIZACIJU IZLETA:  </w:t>
            </w:r>
          </w:p>
          <w:p w14:paraId="65BBD840" w14:textId="7B8CA79F" w:rsidR="003F1F65" w:rsidRPr="004E427C" w:rsidRDefault="003F1F65" w:rsidP="003F1F65">
            <w:pPr>
              <w:pStyle w:val="Bezproreda"/>
              <w:jc w:val="both"/>
              <w:rPr>
                <w:rFonts w:ascii="Aptos" w:hAnsi="Aptos"/>
                <w:sz w:val="18"/>
                <w:szCs w:val="18"/>
              </w:rPr>
            </w:pPr>
            <w:r w:rsidRPr="004E427C">
              <w:rPr>
                <w:rFonts w:ascii="Aptos" w:hAnsi="Aptos"/>
                <w:sz w:val="16"/>
                <w:szCs w:val="16"/>
              </w:rPr>
              <w:t xml:space="preserve">Minimalan broj putnika za putovanje je 45. Agencija zadržava pravo otkazati putovanje najkasnije </w:t>
            </w:r>
            <w:r w:rsidR="00FB6827" w:rsidRPr="004E427C">
              <w:rPr>
                <w:rFonts w:ascii="Aptos" w:hAnsi="Aptos"/>
                <w:sz w:val="16"/>
                <w:szCs w:val="16"/>
              </w:rPr>
              <w:t>3</w:t>
            </w:r>
            <w:r w:rsidRPr="004E427C">
              <w:rPr>
                <w:rFonts w:ascii="Aptos" w:hAnsi="Aptos"/>
                <w:sz w:val="16"/>
                <w:szCs w:val="16"/>
              </w:rPr>
              <w:t xml:space="preserve"> (</w:t>
            </w:r>
            <w:r w:rsidR="00FB6827" w:rsidRPr="004E427C">
              <w:rPr>
                <w:rFonts w:ascii="Aptos" w:hAnsi="Aptos"/>
                <w:sz w:val="16"/>
                <w:szCs w:val="16"/>
              </w:rPr>
              <w:t>tri</w:t>
            </w:r>
            <w:r w:rsidRPr="004E427C">
              <w:rPr>
                <w:rFonts w:ascii="Aptos" w:hAnsi="Aptos"/>
                <w:sz w:val="16"/>
                <w:szCs w:val="16"/>
              </w:rPr>
              <w:t xml:space="preserve">) dana prije predviđenog polaska za </w:t>
            </w:r>
            <w:r w:rsidR="00FB6827" w:rsidRPr="004E427C">
              <w:rPr>
                <w:rFonts w:ascii="Aptos" w:hAnsi="Aptos"/>
                <w:sz w:val="16"/>
                <w:szCs w:val="16"/>
              </w:rPr>
              <w:t xml:space="preserve">jednodnevna </w:t>
            </w:r>
            <w:r w:rsidRPr="004E427C">
              <w:rPr>
                <w:rFonts w:ascii="Aptos" w:hAnsi="Aptos"/>
                <w:sz w:val="16"/>
                <w:szCs w:val="16"/>
              </w:rPr>
              <w:t xml:space="preserve">putovanja, ukoliko se na putovanje ne prijavi potreban, u programu ili ugovoru o putovanju naveden, broj ljudi. </w:t>
            </w:r>
            <w:r w:rsidR="00817204">
              <w:rPr>
                <w:rFonts w:ascii="Aptos" w:hAnsi="Aptos"/>
                <w:sz w:val="16"/>
                <w:szCs w:val="16"/>
              </w:rPr>
              <w:t xml:space="preserve">Završnu obavijest šaljemo2  (dva) dana prije predviđenog polaska. </w:t>
            </w:r>
          </w:p>
        </w:tc>
      </w:tr>
      <w:tr w:rsidR="003F1F65" w:rsidRPr="003458DB" w14:paraId="4A7D8C90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0D5BC" w14:textId="77777777" w:rsidR="00FB6827" w:rsidRPr="00FB6827" w:rsidRDefault="00FB6827" w:rsidP="00266C12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</w:p>
          <w:p w14:paraId="014ED21B" w14:textId="63E793E0" w:rsidR="00266C12" w:rsidRPr="005B291F" w:rsidRDefault="00266C12" w:rsidP="00266C12">
            <w:pPr>
              <w:pStyle w:val="Bezproreda"/>
              <w:jc w:val="both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5B291F">
              <w:rPr>
                <w:rFonts w:ascii="Aptos" w:hAnsi="Aptos"/>
                <w:b/>
                <w:bCs/>
                <w:sz w:val="18"/>
                <w:szCs w:val="18"/>
              </w:rPr>
              <w:t>VAŽNE INFORMACIJE:</w:t>
            </w:r>
          </w:p>
          <w:p w14:paraId="47DF11C0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 xml:space="preserve">za otkaze putovanja od strane putnika vrijede otkazni rokovi navedeni u Uvjetima putovanja, te Vas ljubazno molimo da iste pročitate. Ukoliko želite uplatiti policu Osiguranja od otkaza (u tom slučaju ostvarujete pravo na povrat), molimo da nas kontaktirate. </w:t>
            </w:r>
            <w:r w:rsidRPr="00817204">
              <w:rPr>
                <w:rFonts w:ascii="Aptos" w:hAnsi="Aptos"/>
                <w:bCs/>
                <w:sz w:val="16"/>
                <w:szCs w:val="16"/>
              </w:rPr>
              <w:t>Ista se može uplatiti i ugovoriti isključivo prilikom prve uplate do 8 dana prije putovanja !!!</w:t>
            </w:r>
          </w:p>
          <w:p w14:paraId="53B8D894" w14:textId="2AC19AD1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Avantura putovanja d.o.o., nije odgovorna za povećanje cijena ulaznica, fakultativnih izleta, ulaznica navedenih u programu na dan formiranja programa</w:t>
            </w:r>
          </w:p>
          <w:p w14:paraId="7559854C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 xml:space="preserve">u slučaju loših vremenskih prilika putovanje će se realizirati ukoliko ima dovoljno prijavljenih putnika </w:t>
            </w:r>
          </w:p>
          <w:p w14:paraId="04DB9C6B" w14:textId="2680B17A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putnička agencija ne snosi odgovornost za eventualne drugačije usmene informacije o programu putovanja, kućni ljubimci nisu dozvoljeni</w:t>
            </w:r>
          </w:p>
          <w:p w14:paraId="780C60C7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razgled gradova i povijesnih zaštićenih lokaliteta moguće je isključivo uz lokalnog stručnog vodiča. Vođenje po gradovima od  neovlaštenih osoba zabranjeno je Zakonom. Voditelj putovanja nije u službi stručnog vodiča.</w:t>
            </w:r>
          </w:p>
          <w:p w14:paraId="0DE99D12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program nije prikladan za osobe sa smanjenom pokretljivošću ili osobe koje zahtijevaju WC u autobusu</w:t>
            </w:r>
          </w:p>
          <w:p w14:paraId="563B68DF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putnička agencija osigurava sjedeće mjesto u autobusu, ali nema utjecaja na raspored sjedenja kao i mogućnost rezervacije istih</w:t>
            </w:r>
          </w:p>
          <w:p w14:paraId="403308BB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tijekom putovanja agencija zadržava pravo izmjene itinerara ukoliko dođe do potrebe, ali se obvezuje program ispuniti u cijelosti</w:t>
            </w:r>
          </w:p>
          <w:p w14:paraId="00E2BFFC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putnička agencija i prijevoznik prilikom organizacije i realizacije putovanja poštuju pravila i propise „Zakona o vremenu, obveznim odmorima mobilnih radnika i uređajima za bilježenje u cestovnom prometu“ kojim je između ostalog definirano vremensko zaustavljanje na odmorištima, dnevni odmor vozača, kao i maksimalno zauzeće autobusa u danu te vas molimo na razumijevanje i suradnju. Predviđene pauze tijekom vožnje su cca svakih 2,5 h, zavisno o raspoloživosti kapaciteta stajališta i uvjeta na putu, uz minimalnu pauzu od 20 min.</w:t>
            </w:r>
          </w:p>
          <w:p w14:paraId="53FBCF1E" w14:textId="6100EB3F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polasci i ukrcaji su izričito sa navedenih mjesta u programu, osim ukoliko u programu nije drugačije navedeno</w:t>
            </w:r>
          </w:p>
          <w:p w14:paraId="7E459F41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agencija nema saznanja o vremenu čekanja na graničnom prijelazu niti je odgovorna za isto, te vas molimo za razumijevanje</w:t>
            </w:r>
          </w:p>
          <w:p w14:paraId="4FFB719B" w14:textId="77777777" w:rsidR="00266C12" w:rsidRPr="00817204" w:rsidRDefault="00266C12" w:rsidP="00266C12">
            <w:pPr>
              <w:pStyle w:val="Bezproreda"/>
              <w:numPr>
                <w:ilvl w:val="0"/>
                <w:numId w:val="2"/>
              </w:numPr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sz w:val="16"/>
                <w:szCs w:val="16"/>
              </w:rPr>
              <w:t>agencija ne odgovara za izgubljene, oštećene ili otuđene osobne stvari putnika / ostavljene u prijevoznom sredstvu / destinaciji</w:t>
            </w:r>
          </w:p>
          <w:p w14:paraId="6D936459" w14:textId="77777777" w:rsidR="0077143F" w:rsidRPr="004E427C" w:rsidRDefault="0077143F" w:rsidP="003F1F65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</w:p>
        </w:tc>
      </w:tr>
      <w:tr w:rsidR="003F1F65" w:rsidRPr="003458DB" w14:paraId="39D0B110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105460" w14:textId="5782217F" w:rsidR="0077143F" w:rsidRPr="004E427C" w:rsidRDefault="0077143F" w:rsidP="0077143F">
            <w:pPr>
              <w:pStyle w:val="Bezproreda"/>
              <w:jc w:val="both"/>
              <w:rPr>
                <w:rFonts w:ascii="Aptos" w:hAnsi="Aptos"/>
                <w:sz w:val="16"/>
                <w:szCs w:val="16"/>
              </w:rPr>
            </w:pPr>
            <w:r w:rsidRPr="004E427C">
              <w:rPr>
                <w:rFonts w:ascii="Aptos" w:hAnsi="Aptos"/>
                <w:b/>
                <w:bCs/>
                <w:sz w:val="18"/>
                <w:szCs w:val="18"/>
              </w:rPr>
              <w:t>UPUTE I OPĆI UVJETI PUTOVANJA ZA TURISTIČKE ARANŽMANE</w:t>
            </w:r>
            <w:r w:rsidRPr="004E427C">
              <w:rPr>
                <w:rFonts w:ascii="Aptos" w:hAnsi="Aptos"/>
                <w:sz w:val="18"/>
                <w:szCs w:val="18"/>
              </w:rPr>
              <w:t xml:space="preserve"> </w:t>
            </w:r>
            <w:r w:rsidRPr="00817204">
              <w:rPr>
                <w:rFonts w:ascii="Aptos" w:hAnsi="Aptos"/>
                <w:sz w:val="18"/>
                <w:szCs w:val="18"/>
              </w:rPr>
              <w:t>sastavni su dio programa i ugovora o putovanju. Svojim potpisom na ugovoru o putovanju suglasni ste s navedenim uvjetima, stoga molimo cijenjene putnike da pozorno pročitaju uvjete</w:t>
            </w:r>
            <w:r w:rsidRPr="004E427C">
              <w:rPr>
                <w:rFonts w:ascii="Aptos" w:hAnsi="Aptos"/>
                <w:sz w:val="16"/>
                <w:szCs w:val="16"/>
              </w:rPr>
              <w:t xml:space="preserve">. </w:t>
            </w:r>
          </w:p>
          <w:p w14:paraId="10CB0C79" w14:textId="77777777" w:rsidR="00090B74" w:rsidRPr="004E427C" w:rsidRDefault="00090B74" w:rsidP="0077143F">
            <w:pPr>
              <w:pStyle w:val="Bezproreda"/>
              <w:jc w:val="both"/>
              <w:rPr>
                <w:rFonts w:ascii="Aptos" w:hAnsi="Aptos"/>
                <w:b/>
                <w:bCs/>
                <w:sz w:val="10"/>
                <w:szCs w:val="10"/>
              </w:rPr>
            </w:pPr>
          </w:p>
          <w:p w14:paraId="349B030C" w14:textId="0F3A8FAD" w:rsidR="003F1F65" w:rsidRPr="004E427C" w:rsidRDefault="0077143F" w:rsidP="0077143F">
            <w:pPr>
              <w:pStyle w:val="Bezproreda"/>
              <w:jc w:val="both"/>
              <w:rPr>
                <w:rFonts w:ascii="Aptos" w:hAnsi="Aptos"/>
                <w:sz w:val="16"/>
                <w:szCs w:val="16"/>
              </w:rPr>
            </w:pPr>
            <w:r w:rsidRPr="00817204"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ODGOVORNI ORGANIZATOR:</w:t>
            </w:r>
            <w:r w:rsidRPr="00817204">
              <w:rPr>
                <w:rFonts w:ascii="Aptos" w:hAnsi="Aptos"/>
                <w:sz w:val="18"/>
                <w:szCs w:val="18"/>
                <w:lang w:val="en-US"/>
              </w:rPr>
              <w:t xml:space="preserve"> AVANTURA PUTOVANJA d.o.o., </w:t>
            </w:r>
            <w:proofErr w:type="spellStart"/>
            <w:r w:rsidRPr="00817204">
              <w:rPr>
                <w:rFonts w:ascii="Aptos" w:hAnsi="Aptos"/>
                <w:sz w:val="18"/>
                <w:szCs w:val="18"/>
                <w:lang w:val="en-US"/>
              </w:rPr>
              <w:t>Radoboj</w:t>
            </w:r>
            <w:proofErr w:type="spellEnd"/>
            <w:r w:rsidRPr="00817204">
              <w:rPr>
                <w:rFonts w:ascii="Aptos" w:hAnsi="Aptos"/>
                <w:sz w:val="18"/>
                <w:szCs w:val="18"/>
                <w:lang w:val="en-US"/>
              </w:rPr>
              <w:t xml:space="preserve"> 90b, 49232 </w:t>
            </w:r>
            <w:proofErr w:type="spellStart"/>
            <w:r w:rsidRPr="00817204">
              <w:rPr>
                <w:rFonts w:ascii="Aptos" w:hAnsi="Aptos"/>
                <w:sz w:val="18"/>
                <w:szCs w:val="18"/>
                <w:lang w:val="en-US"/>
              </w:rPr>
              <w:t>Radoboj</w:t>
            </w:r>
            <w:proofErr w:type="spellEnd"/>
            <w:r w:rsidRPr="00817204">
              <w:rPr>
                <w:rFonts w:ascii="Aptos" w:hAnsi="Aptos"/>
                <w:sz w:val="18"/>
                <w:szCs w:val="18"/>
                <w:lang w:val="en-US"/>
              </w:rPr>
              <w:t xml:space="preserve">. </w:t>
            </w:r>
            <w:r w:rsidRPr="00817204">
              <w:rPr>
                <w:rFonts w:ascii="Aptos" w:hAnsi="Aptos"/>
                <w:sz w:val="18"/>
                <w:szCs w:val="18"/>
              </w:rPr>
              <w:t>Za putovanje osigurana je jamčevina po polici broj P15-1020001138 s  Generali osiguranje d.d., Slavonska avenija 1b, 10000 Zagreb. Molimo da se o rizičnosti putovanja u pojedine zemlje informirate na službenoj stranici Ministarstva vanjskih poslova i europskih integracija RH.</w:t>
            </w:r>
            <w:r w:rsidR="009F2D54" w:rsidRPr="00817204">
              <w:rPr>
                <w:rFonts w:ascii="Aptos" w:hAnsi="Aptos"/>
                <w:sz w:val="18"/>
                <w:szCs w:val="18"/>
              </w:rPr>
              <w:t xml:space="preserve"> </w:t>
            </w:r>
            <w:r w:rsidRPr="00817204">
              <w:rPr>
                <w:rFonts w:ascii="Aptos" w:hAnsi="Aptos"/>
                <w:sz w:val="18"/>
                <w:szCs w:val="18"/>
              </w:rPr>
              <w:t>Organizator zadržava pravo izmjene redoslijeda programa. Organizator zadržava pravo izmjene cijene u slučaju manjeg broja putnika. Po Zakonu o pružanju usluga u turizmu turistička agencija Vam je dužna ponuditi ili predložiti putno osiguranje.</w:t>
            </w:r>
            <w:r w:rsidR="009F2D54" w:rsidRPr="00817204">
              <w:rPr>
                <w:rFonts w:ascii="Aptos" w:hAnsi="Aptos"/>
                <w:sz w:val="18"/>
                <w:szCs w:val="18"/>
              </w:rPr>
              <w:t xml:space="preserve"> </w:t>
            </w:r>
            <w:r w:rsidRPr="00817204">
              <w:rPr>
                <w:rFonts w:ascii="Aptos" w:hAnsi="Aptos"/>
                <w:sz w:val="18"/>
                <w:szCs w:val="18"/>
              </w:rPr>
              <w:t xml:space="preserve">U putničkoj agenciji Avantura Putovanja d.o.o. možete ugovoriti premije osiguranja od osiguravajućeg društva: </w:t>
            </w:r>
            <w:r w:rsidR="004E427C" w:rsidRPr="00817204">
              <w:rPr>
                <w:rFonts w:ascii="Aptos" w:hAnsi="Aptos"/>
                <w:sz w:val="18"/>
                <w:szCs w:val="18"/>
              </w:rPr>
              <w:t xml:space="preserve">Croatia Osiguranje </w:t>
            </w:r>
            <w:r w:rsidRPr="00817204">
              <w:rPr>
                <w:rFonts w:ascii="Aptos" w:hAnsi="Aptos"/>
                <w:sz w:val="18"/>
                <w:szCs w:val="18"/>
              </w:rPr>
              <w:t>. Dostupne police putnog osiguranja</w:t>
            </w:r>
            <w:r w:rsidRPr="00817204">
              <w:rPr>
                <w:rFonts w:ascii="Aptos" w:hAnsi="Aptos"/>
                <w:b/>
                <w:bCs/>
                <w:sz w:val="18"/>
                <w:szCs w:val="18"/>
              </w:rPr>
              <w:t xml:space="preserve"> </w:t>
            </w:r>
            <w:r w:rsidRPr="00817204">
              <w:rPr>
                <w:rFonts w:ascii="Aptos" w:hAnsi="Aptos"/>
                <w:sz w:val="18"/>
                <w:szCs w:val="18"/>
              </w:rPr>
              <w:t>su:</w:t>
            </w:r>
            <w:r w:rsidRPr="00817204">
              <w:rPr>
                <w:rFonts w:ascii="Aptos" w:hAnsi="Aptos"/>
                <w:b/>
                <w:bCs/>
                <w:sz w:val="18"/>
                <w:szCs w:val="18"/>
              </w:rPr>
              <w:t> </w:t>
            </w:r>
            <w:r w:rsidRPr="00817204">
              <w:rPr>
                <w:rFonts w:ascii="Aptos" w:hAnsi="Aptos"/>
                <w:sz w:val="18"/>
                <w:szCs w:val="18"/>
              </w:rPr>
              <w:t>putno zdravstveno osiguranje, osiguranje putnika od posljedica nezgode, osiguranje otkaza ili prekida putovanja te osiguranje prtljage. Osiguranje od otkaza putovanja uplaćuje se isključivo prilikom prve uplate - dodatne informacije zatražite u Agenciji!</w:t>
            </w:r>
          </w:p>
        </w:tc>
      </w:tr>
      <w:tr w:rsidR="0077143F" w:rsidRPr="003458DB" w14:paraId="38DE9AC7" w14:textId="77777777" w:rsidTr="00987D05"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3F537" w14:textId="77777777" w:rsidR="00817204" w:rsidRDefault="00660723" w:rsidP="00FB6827">
            <w:pPr>
              <w:pStyle w:val="Bezproreda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4E427C">
              <w:rPr>
                <w:rFonts w:ascii="Aptos" w:hAnsi="Aptos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3C29791C" w14:textId="77777777" w:rsidR="00817204" w:rsidRDefault="00817204" w:rsidP="00FB6827">
            <w:pPr>
              <w:pStyle w:val="Bezproreda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</w:p>
          <w:p w14:paraId="11530474" w14:textId="43D8FF0A" w:rsidR="0077143F" w:rsidRPr="0077143F" w:rsidRDefault="0077143F" w:rsidP="00817204">
            <w:pPr>
              <w:pStyle w:val="Bezproreda"/>
              <w:jc w:val="right"/>
              <w:rPr>
                <w:rFonts w:ascii="Aptos" w:hAnsi="Aptos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Radoboj</w:t>
            </w:r>
            <w:proofErr w:type="spellEnd"/>
            <w:r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 xml:space="preserve">, </w:t>
            </w:r>
            <w:r w:rsidR="00A6660C"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10</w:t>
            </w:r>
            <w:r w:rsidR="00917C74"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.</w:t>
            </w:r>
            <w:r w:rsidR="00A6660C"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10</w:t>
            </w:r>
            <w:r w:rsidRPr="00A6660C">
              <w:rPr>
                <w:rFonts w:ascii="Aptos" w:hAnsi="Aptos"/>
                <w:b/>
                <w:bCs/>
                <w:sz w:val="18"/>
                <w:szCs w:val="18"/>
                <w:lang w:val="en-US"/>
              </w:rPr>
              <w:t>.2025.</w:t>
            </w:r>
          </w:p>
        </w:tc>
      </w:tr>
    </w:tbl>
    <w:p w14:paraId="01AC2C01" w14:textId="77777777" w:rsidR="00C9731B" w:rsidRPr="00C9731B" w:rsidRDefault="00C9731B" w:rsidP="00090B74"/>
    <w:sectPr w:rsidR="00C9731B" w:rsidRPr="00C9731B" w:rsidSect="00C9731B">
      <w:headerReference w:type="default" r:id="rId9"/>
      <w:footerReference w:type="default" r:id="rId10"/>
      <w:pgSz w:w="12240" w:h="15840"/>
      <w:pgMar w:top="794" w:right="72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D3F51" w14:textId="77777777" w:rsidR="00B23285" w:rsidRDefault="00B23285" w:rsidP="00C838C2">
      <w:r>
        <w:separator/>
      </w:r>
    </w:p>
  </w:endnote>
  <w:endnote w:type="continuationSeparator" w:id="0">
    <w:p w14:paraId="2A75423F" w14:textId="77777777" w:rsidR="00B23285" w:rsidRDefault="00B23285" w:rsidP="00C83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0" w:type="auto"/>
      <w:tblBorders>
        <w:top w:val="double" w:sz="4" w:space="0" w:color="auto"/>
        <w:left w:val="none" w:sz="0" w:space="0" w:color="auto"/>
        <w:bottom w:val="none" w:sz="0" w:space="0" w:color="auto"/>
        <w:right w:val="none" w:sz="0" w:space="0" w:color="auto"/>
        <w:insideH w:val="double" w:sz="4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05"/>
      <w:gridCol w:w="5305"/>
    </w:tblGrid>
    <w:tr w:rsidR="00C9731B" w14:paraId="6714F22A" w14:textId="77777777" w:rsidTr="00C9731B">
      <w:trPr>
        <w:trHeight w:val="869"/>
      </w:trPr>
      <w:tc>
        <w:tcPr>
          <w:tcW w:w="5305" w:type="dxa"/>
        </w:tcPr>
        <w:p w14:paraId="600F7D0E" w14:textId="77777777" w:rsidR="00C9731B" w:rsidRPr="00A90E18" w:rsidRDefault="00C9731B" w:rsidP="00C9731B">
          <w:pPr>
            <w:pStyle w:val="Bezproreda"/>
            <w:rPr>
              <w:rFonts w:ascii="Aptos" w:hAnsi="Aptos"/>
              <w:b/>
              <w:bCs/>
            </w:rPr>
          </w:pPr>
          <w:r w:rsidRPr="00A90E18">
            <w:rPr>
              <w:rFonts w:ascii="Aptos" w:hAnsi="Aptos"/>
              <w:b/>
              <w:bCs/>
            </w:rPr>
            <w:t>AVANTURA PUTOVANJA d.o.o.</w:t>
          </w:r>
        </w:p>
        <w:p w14:paraId="4D3D6943" w14:textId="77777777" w:rsidR="00C9731B" w:rsidRPr="00A90E18" w:rsidRDefault="00C9731B" w:rsidP="00C9731B">
          <w:pPr>
            <w:pStyle w:val="Bezproreda"/>
            <w:rPr>
              <w:rFonts w:ascii="Aptos" w:hAnsi="Aptos"/>
            </w:rPr>
          </w:pPr>
          <w:r w:rsidRPr="00A90E18">
            <w:rPr>
              <w:rFonts w:ascii="Aptos" w:hAnsi="Aptos"/>
            </w:rPr>
            <w:t>za usluge, turistička agencija</w:t>
          </w:r>
        </w:p>
        <w:p w14:paraId="47FC0DC0" w14:textId="77777777" w:rsidR="00C9731B" w:rsidRPr="00A90E18" w:rsidRDefault="00C9731B" w:rsidP="00C9731B">
          <w:pPr>
            <w:pStyle w:val="Bezproreda"/>
            <w:rPr>
              <w:rFonts w:ascii="Aptos" w:hAnsi="Aptos"/>
            </w:rPr>
          </w:pPr>
          <w:r w:rsidRPr="00A90E18">
            <w:rPr>
              <w:rFonts w:ascii="Aptos" w:hAnsi="Aptos"/>
            </w:rPr>
            <w:t>Radoboj 90b, 49232 Radoboj-HR</w:t>
          </w:r>
          <w:r w:rsidRPr="00A90E18">
            <w:rPr>
              <w:rFonts w:ascii="Aptos" w:hAnsi="Aptos"/>
            </w:rPr>
            <w:br/>
          </w:r>
          <w:r w:rsidRPr="00A90E18">
            <w:rPr>
              <w:rFonts w:ascii="Aptos" w:hAnsi="Aptos"/>
              <w:b/>
              <w:bCs/>
            </w:rPr>
            <w:t>OIB</w:t>
          </w:r>
          <w:r w:rsidRPr="00A90E18">
            <w:rPr>
              <w:rFonts w:ascii="Aptos" w:hAnsi="Aptos"/>
            </w:rPr>
            <w:t>: 86755195357</w:t>
          </w:r>
        </w:p>
        <w:p w14:paraId="789A48E9" w14:textId="241C8890" w:rsidR="00C9731B" w:rsidRPr="00A90E18" w:rsidRDefault="00C9731B" w:rsidP="00C9731B">
          <w:pPr>
            <w:pStyle w:val="Podnoje"/>
            <w:rPr>
              <w:rFonts w:ascii="Aptos" w:hAnsi="Aptos"/>
            </w:rPr>
          </w:pPr>
          <w:r w:rsidRPr="00A90E18">
            <w:rPr>
              <w:rFonts w:ascii="Aptos" w:hAnsi="Aptos"/>
              <w:b/>
              <w:bCs/>
            </w:rPr>
            <w:t>e-mail :</w:t>
          </w:r>
          <w:r w:rsidRPr="00A90E18">
            <w:rPr>
              <w:rFonts w:ascii="Aptos" w:hAnsi="Aptos"/>
            </w:rPr>
            <w:t xml:space="preserve"> </w:t>
          </w:r>
          <w:hyperlink r:id="rId1" w:history="1">
            <w:r w:rsidRPr="00A90E18">
              <w:rPr>
                <w:rStyle w:val="Hiperveza"/>
                <w:rFonts w:ascii="Aptos" w:hAnsi="Aptos"/>
              </w:rPr>
              <w:t>info@avanturaputovanja.hr</w:t>
            </w:r>
          </w:hyperlink>
          <w:r w:rsidRPr="00A90E18">
            <w:rPr>
              <w:rFonts w:ascii="Aptos" w:hAnsi="Aptos"/>
            </w:rPr>
            <w:t xml:space="preserve"> </w:t>
          </w:r>
        </w:p>
      </w:tc>
      <w:tc>
        <w:tcPr>
          <w:tcW w:w="5305" w:type="dxa"/>
        </w:tcPr>
        <w:p w14:paraId="2ACA9429" w14:textId="77777777" w:rsidR="00C9731B" w:rsidRPr="00A90E18" w:rsidRDefault="00C9731B">
          <w:pPr>
            <w:pStyle w:val="Podnoje"/>
            <w:rPr>
              <w:rFonts w:ascii="Aptos" w:hAnsi="Aptos"/>
            </w:rPr>
          </w:pPr>
          <w:r w:rsidRPr="00A90E18">
            <w:rPr>
              <w:rFonts w:ascii="Aptos" w:hAnsi="Aptos"/>
              <w:b/>
              <w:bCs/>
            </w:rPr>
            <w:t>AVANTURA PUTOVANJA d.o.o.</w:t>
          </w:r>
          <w:r w:rsidRPr="00A90E18">
            <w:rPr>
              <w:rFonts w:ascii="Aptos" w:hAnsi="Aptos"/>
            </w:rPr>
            <w:br/>
          </w:r>
          <w:r w:rsidRPr="00A90E18">
            <w:rPr>
              <w:rFonts w:ascii="Aptos" w:hAnsi="Aptos"/>
              <w:b/>
              <w:bCs/>
            </w:rPr>
            <w:t>Poslovnica br.1</w:t>
          </w:r>
          <w:r w:rsidRPr="00A90E18">
            <w:rPr>
              <w:rFonts w:ascii="Aptos" w:hAnsi="Aptos"/>
            </w:rPr>
            <w:t xml:space="preserve"> </w:t>
          </w:r>
          <w:r w:rsidRPr="00A90E18">
            <w:rPr>
              <w:rFonts w:ascii="Aptos" w:hAnsi="Aptos"/>
              <w:b/>
              <w:bCs/>
            </w:rPr>
            <w:t>- Krapina</w:t>
          </w:r>
          <w:r w:rsidRPr="00A90E18">
            <w:rPr>
              <w:rFonts w:ascii="Aptos" w:hAnsi="Aptos"/>
            </w:rPr>
            <w:br/>
            <w:t>Ulica Ljudevita Gaja 27, 49000 Krapina</w:t>
          </w:r>
          <w:r w:rsidRPr="00A90E18">
            <w:rPr>
              <w:rFonts w:ascii="Aptos" w:hAnsi="Aptos"/>
            </w:rPr>
            <w:br/>
          </w:r>
          <w:r w:rsidRPr="00A90E18">
            <w:rPr>
              <w:rFonts w:ascii="Aptos" w:hAnsi="Aptos"/>
              <w:b/>
              <w:bCs/>
            </w:rPr>
            <w:t>e-mail :</w:t>
          </w:r>
          <w:r w:rsidRPr="00A90E18">
            <w:rPr>
              <w:rFonts w:ascii="Aptos" w:hAnsi="Aptos"/>
            </w:rPr>
            <w:t xml:space="preserve"> </w:t>
          </w:r>
          <w:hyperlink r:id="rId2" w:history="1">
            <w:r w:rsidRPr="00A90E18">
              <w:rPr>
                <w:rStyle w:val="Hiperveza"/>
                <w:rFonts w:ascii="Aptos" w:hAnsi="Aptos"/>
              </w:rPr>
              <w:t>info@avanturaputovanja.hr</w:t>
            </w:r>
          </w:hyperlink>
          <w:r w:rsidRPr="00A90E18">
            <w:rPr>
              <w:rFonts w:ascii="Aptos" w:hAnsi="Aptos"/>
            </w:rPr>
            <w:t xml:space="preserve"> </w:t>
          </w:r>
        </w:p>
        <w:p w14:paraId="51EC08A8" w14:textId="110A1BC4" w:rsidR="00A90E18" w:rsidRPr="00A90E18" w:rsidRDefault="00A90E18">
          <w:pPr>
            <w:pStyle w:val="Podnoje"/>
            <w:rPr>
              <w:rFonts w:ascii="Aptos" w:hAnsi="Aptos"/>
            </w:rPr>
          </w:pPr>
          <w:hyperlink r:id="rId3" w:history="1">
            <w:r w:rsidRPr="00A90E18">
              <w:rPr>
                <w:rStyle w:val="Hiperveza"/>
                <w:rFonts w:ascii="Aptos" w:hAnsi="Aptos"/>
              </w:rPr>
              <w:t>www.avanturaputovanja.hr</w:t>
            </w:r>
          </w:hyperlink>
          <w:r w:rsidRPr="00A90E18">
            <w:rPr>
              <w:rFonts w:ascii="Aptos" w:hAnsi="Aptos"/>
            </w:rPr>
            <w:t xml:space="preserve"> </w:t>
          </w:r>
        </w:p>
      </w:tc>
    </w:tr>
  </w:tbl>
  <w:p w14:paraId="23AD557F" w14:textId="77777777" w:rsidR="00C9731B" w:rsidRPr="00C9731B" w:rsidRDefault="00C9731B">
    <w:pPr>
      <w:pStyle w:val="Podnoj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040BC" w14:textId="77777777" w:rsidR="00B23285" w:rsidRDefault="00B23285" w:rsidP="00C838C2">
      <w:r>
        <w:separator/>
      </w:r>
    </w:p>
  </w:footnote>
  <w:footnote w:type="continuationSeparator" w:id="0">
    <w:p w14:paraId="5240B775" w14:textId="77777777" w:rsidR="00B23285" w:rsidRDefault="00B23285" w:rsidP="00C838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20AB4" w14:textId="6C268C52" w:rsidR="008D12D1" w:rsidRDefault="008D12D1" w:rsidP="00C9731B">
    <w:pPr>
      <w:tabs>
        <w:tab w:val="left" w:pos="8352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0C765D3" wp14:editId="1B3632F4">
          <wp:simplePos x="0" y="0"/>
          <wp:positionH relativeFrom="column">
            <wp:posOffset>1614170</wp:posOffset>
          </wp:positionH>
          <wp:positionV relativeFrom="paragraph">
            <wp:posOffset>-310179</wp:posOffset>
          </wp:positionV>
          <wp:extent cx="3444240" cy="725277"/>
          <wp:effectExtent l="0" t="0" r="3810" b="0"/>
          <wp:wrapNone/>
          <wp:docPr id="1392673420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7252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B3245E" w14:textId="77777777" w:rsidR="00C9731B" w:rsidRDefault="00C9731B" w:rsidP="00C9731B">
    <w:pPr>
      <w:tabs>
        <w:tab w:val="left" w:pos="8352"/>
      </w:tabs>
    </w:pPr>
  </w:p>
  <w:p w14:paraId="50025524" w14:textId="77777777" w:rsidR="008D12D1" w:rsidRDefault="008D12D1" w:rsidP="00C9731B">
    <w:pPr>
      <w:tabs>
        <w:tab w:val="left" w:pos="8352"/>
      </w:tabs>
    </w:pPr>
  </w:p>
  <w:tbl>
    <w:tblPr>
      <w:tblStyle w:val="Reetkatablice"/>
      <w:tblW w:w="0" w:type="auto"/>
      <w:tblBorders>
        <w:top w:val="doub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610"/>
    </w:tblGrid>
    <w:tr w:rsidR="00C9731B" w:rsidRPr="00C9731B" w14:paraId="4DBCA180" w14:textId="77777777" w:rsidTr="00C9731B">
      <w:tc>
        <w:tcPr>
          <w:tcW w:w="10610" w:type="dxa"/>
        </w:tcPr>
        <w:p w14:paraId="06AD9F15" w14:textId="77777777" w:rsidR="00C9731B" w:rsidRPr="00C9731B" w:rsidRDefault="00C9731B" w:rsidP="00C9731B">
          <w:pPr>
            <w:tabs>
              <w:tab w:val="left" w:pos="8352"/>
            </w:tabs>
            <w:rPr>
              <w:sz w:val="6"/>
              <w:szCs w:val="6"/>
            </w:rPr>
          </w:pPr>
        </w:p>
      </w:tc>
    </w:tr>
  </w:tbl>
  <w:p w14:paraId="03373E78" w14:textId="77777777" w:rsidR="00C9731B" w:rsidRPr="00C9731B" w:rsidRDefault="00C9731B" w:rsidP="00C9731B">
    <w:pPr>
      <w:tabs>
        <w:tab w:val="left" w:pos="8352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D5DD5"/>
    <w:multiLevelType w:val="hybridMultilevel"/>
    <w:tmpl w:val="0AEC7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8688C"/>
    <w:multiLevelType w:val="hybridMultilevel"/>
    <w:tmpl w:val="451C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F5490B"/>
    <w:multiLevelType w:val="hybridMultilevel"/>
    <w:tmpl w:val="7A6CE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136994">
    <w:abstractNumId w:val="1"/>
  </w:num>
  <w:num w:numId="2" w16cid:durableId="1622148148">
    <w:abstractNumId w:val="2"/>
  </w:num>
  <w:num w:numId="3" w16cid:durableId="47121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8C2"/>
    <w:rsid w:val="000467BF"/>
    <w:rsid w:val="0004794A"/>
    <w:rsid w:val="000733CB"/>
    <w:rsid w:val="00090263"/>
    <w:rsid w:val="00090B74"/>
    <w:rsid w:val="00104C49"/>
    <w:rsid w:val="001101E2"/>
    <w:rsid w:val="00133D38"/>
    <w:rsid w:val="001355D6"/>
    <w:rsid w:val="0014420D"/>
    <w:rsid w:val="00166404"/>
    <w:rsid w:val="001C2BF9"/>
    <w:rsid w:val="00203551"/>
    <w:rsid w:val="0021040A"/>
    <w:rsid w:val="00213CCC"/>
    <w:rsid w:val="00223245"/>
    <w:rsid w:val="00236B1F"/>
    <w:rsid w:val="002603A5"/>
    <w:rsid w:val="00266C12"/>
    <w:rsid w:val="00292D11"/>
    <w:rsid w:val="00294C7A"/>
    <w:rsid w:val="002D5C2E"/>
    <w:rsid w:val="003027F7"/>
    <w:rsid w:val="00331AE2"/>
    <w:rsid w:val="003458DB"/>
    <w:rsid w:val="00350516"/>
    <w:rsid w:val="003802C3"/>
    <w:rsid w:val="00396742"/>
    <w:rsid w:val="003A31FD"/>
    <w:rsid w:val="003C0744"/>
    <w:rsid w:val="003C7966"/>
    <w:rsid w:val="003D29FD"/>
    <w:rsid w:val="003D6EEC"/>
    <w:rsid w:val="003F100B"/>
    <w:rsid w:val="003F1F65"/>
    <w:rsid w:val="0040242F"/>
    <w:rsid w:val="00411B18"/>
    <w:rsid w:val="004276F3"/>
    <w:rsid w:val="00455FA0"/>
    <w:rsid w:val="00457F74"/>
    <w:rsid w:val="00470451"/>
    <w:rsid w:val="004D34BF"/>
    <w:rsid w:val="004E427C"/>
    <w:rsid w:val="004E5FFA"/>
    <w:rsid w:val="00501555"/>
    <w:rsid w:val="00541E3B"/>
    <w:rsid w:val="005544FD"/>
    <w:rsid w:val="005561CF"/>
    <w:rsid w:val="00573E33"/>
    <w:rsid w:val="005910F8"/>
    <w:rsid w:val="005A100B"/>
    <w:rsid w:val="005A3D7E"/>
    <w:rsid w:val="005B079F"/>
    <w:rsid w:val="005C26DC"/>
    <w:rsid w:val="005C2A3E"/>
    <w:rsid w:val="005D3221"/>
    <w:rsid w:val="00601F70"/>
    <w:rsid w:val="006100C1"/>
    <w:rsid w:val="00610F6A"/>
    <w:rsid w:val="006156BD"/>
    <w:rsid w:val="00623F85"/>
    <w:rsid w:val="00643C24"/>
    <w:rsid w:val="00660723"/>
    <w:rsid w:val="00662DE4"/>
    <w:rsid w:val="00670AF8"/>
    <w:rsid w:val="00672DB3"/>
    <w:rsid w:val="0068117D"/>
    <w:rsid w:val="006B2926"/>
    <w:rsid w:val="006C2692"/>
    <w:rsid w:val="006D7B0A"/>
    <w:rsid w:val="007002E8"/>
    <w:rsid w:val="0071157F"/>
    <w:rsid w:val="00722FDE"/>
    <w:rsid w:val="00747F2C"/>
    <w:rsid w:val="00766267"/>
    <w:rsid w:val="00766FC1"/>
    <w:rsid w:val="0077143F"/>
    <w:rsid w:val="007859F9"/>
    <w:rsid w:val="00786FD1"/>
    <w:rsid w:val="007923B7"/>
    <w:rsid w:val="007C6EF6"/>
    <w:rsid w:val="007D564C"/>
    <w:rsid w:val="0080501E"/>
    <w:rsid w:val="008159D5"/>
    <w:rsid w:val="00817204"/>
    <w:rsid w:val="008225F7"/>
    <w:rsid w:val="00850DCA"/>
    <w:rsid w:val="00857293"/>
    <w:rsid w:val="00870C90"/>
    <w:rsid w:val="00872CA5"/>
    <w:rsid w:val="00873B5E"/>
    <w:rsid w:val="00884B5A"/>
    <w:rsid w:val="00886723"/>
    <w:rsid w:val="00895E34"/>
    <w:rsid w:val="008A2825"/>
    <w:rsid w:val="008B5568"/>
    <w:rsid w:val="008D12D1"/>
    <w:rsid w:val="008D3241"/>
    <w:rsid w:val="009024B7"/>
    <w:rsid w:val="00917C74"/>
    <w:rsid w:val="00930051"/>
    <w:rsid w:val="009576E7"/>
    <w:rsid w:val="0098121F"/>
    <w:rsid w:val="00985C27"/>
    <w:rsid w:val="009861A0"/>
    <w:rsid w:val="00987D05"/>
    <w:rsid w:val="00992453"/>
    <w:rsid w:val="009A44A5"/>
    <w:rsid w:val="009C39AF"/>
    <w:rsid w:val="009C6D61"/>
    <w:rsid w:val="009D4161"/>
    <w:rsid w:val="009F2D54"/>
    <w:rsid w:val="00A02EB1"/>
    <w:rsid w:val="00A03441"/>
    <w:rsid w:val="00A12A4C"/>
    <w:rsid w:val="00A6660C"/>
    <w:rsid w:val="00A72498"/>
    <w:rsid w:val="00A74782"/>
    <w:rsid w:val="00A90E18"/>
    <w:rsid w:val="00AD3DE8"/>
    <w:rsid w:val="00AF5934"/>
    <w:rsid w:val="00B23285"/>
    <w:rsid w:val="00B314AB"/>
    <w:rsid w:val="00B515EE"/>
    <w:rsid w:val="00B57E51"/>
    <w:rsid w:val="00BA5BA7"/>
    <w:rsid w:val="00BF0C80"/>
    <w:rsid w:val="00BF48CB"/>
    <w:rsid w:val="00C02C77"/>
    <w:rsid w:val="00C12A7B"/>
    <w:rsid w:val="00C2679F"/>
    <w:rsid w:val="00C46D50"/>
    <w:rsid w:val="00C662D2"/>
    <w:rsid w:val="00C802E1"/>
    <w:rsid w:val="00C838C2"/>
    <w:rsid w:val="00C9731B"/>
    <w:rsid w:val="00CA1863"/>
    <w:rsid w:val="00CA50AB"/>
    <w:rsid w:val="00CC34C1"/>
    <w:rsid w:val="00CC4659"/>
    <w:rsid w:val="00CD5872"/>
    <w:rsid w:val="00CE1090"/>
    <w:rsid w:val="00D078A5"/>
    <w:rsid w:val="00D43580"/>
    <w:rsid w:val="00D7068A"/>
    <w:rsid w:val="00DA5B9D"/>
    <w:rsid w:val="00DC045E"/>
    <w:rsid w:val="00DC131D"/>
    <w:rsid w:val="00DC6832"/>
    <w:rsid w:val="00E33797"/>
    <w:rsid w:val="00E72B04"/>
    <w:rsid w:val="00E91A3F"/>
    <w:rsid w:val="00EB6E59"/>
    <w:rsid w:val="00EC7B4B"/>
    <w:rsid w:val="00ED04CD"/>
    <w:rsid w:val="00F2456B"/>
    <w:rsid w:val="00F35056"/>
    <w:rsid w:val="00F37D84"/>
    <w:rsid w:val="00F420B7"/>
    <w:rsid w:val="00F5495E"/>
    <w:rsid w:val="00F76E68"/>
    <w:rsid w:val="00FB6827"/>
    <w:rsid w:val="00FC3938"/>
    <w:rsid w:val="00FF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87DF66"/>
  <w15:chartTrackingRefBased/>
  <w15:docId w15:val="{97C45043-F33C-4C39-97FC-74526A638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4C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hr-HR" w:eastAsia="ar-SA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83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83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838C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838C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838C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838C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838C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838C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838C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838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838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838C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838C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838C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838C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838C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838C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838C2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838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83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838C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838C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838C2"/>
    <w:pPr>
      <w:spacing w:before="160"/>
      <w:jc w:val="center"/>
    </w:pPr>
    <w:rPr>
      <w:rFonts w:ascii="Arial" w:hAnsi="Arial"/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838C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838C2"/>
    <w:pPr>
      <w:ind w:left="720"/>
      <w:contextualSpacing/>
    </w:pPr>
    <w:rPr>
      <w:rFonts w:ascii="Arial" w:hAnsi="Arial"/>
    </w:rPr>
  </w:style>
  <w:style w:type="character" w:styleId="Jakoisticanje">
    <w:name w:val="Intense Emphasis"/>
    <w:basedOn w:val="Zadanifontodlomka"/>
    <w:uiPriority w:val="21"/>
    <w:qFormat/>
    <w:rsid w:val="00C838C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838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Arial" w:hAnsi="Arial"/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838C2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838C2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838C2"/>
    <w:pPr>
      <w:tabs>
        <w:tab w:val="center" w:pos="4680"/>
        <w:tab w:val="right" w:pos="9360"/>
      </w:tabs>
    </w:pPr>
    <w:rPr>
      <w:rFonts w:ascii="Arial" w:hAnsi="Arial"/>
    </w:rPr>
  </w:style>
  <w:style w:type="character" w:customStyle="1" w:styleId="ZaglavljeChar">
    <w:name w:val="Zaglavlje Char"/>
    <w:basedOn w:val="Zadanifontodlomka"/>
    <w:link w:val="Zaglavlje"/>
    <w:uiPriority w:val="99"/>
    <w:rsid w:val="00C838C2"/>
  </w:style>
  <w:style w:type="paragraph" w:styleId="Podnoje">
    <w:name w:val="footer"/>
    <w:basedOn w:val="Normal"/>
    <w:link w:val="PodnojeChar"/>
    <w:uiPriority w:val="99"/>
    <w:unhideWhenUsed/>
    <w:rsid w:val="00C838C2"/>
    <w:pPr>
      <w:tabs>
        <w:tab w:val="center" w:pos="4680"/>
        <w:tab w:val="right" w:pos="9360"/>
      </w:tabs>
    </w:pPr>
    <w:rPr>
      <w:rFonts w:ascii="Arial" w:hAnsi="Arial"/>
    </w:rPr>
  </w:style>
  <w:style w:type="character" w:customStyle="1" w:styleId="PodnojeChar">
    <w:name w:val="Podnožje Char"/>
    <w:basedOn w:val="Zadanifontodlomka"/>
    <w:link w:val="Podnoje"/>
    <w:uiPriority w:val="99"/>
    <w:rsid w:val="00C838C2"/>
  </w:style>
  <w:style w:type="paragraph" w:styleId="Bezproreda">
    <w:name w:val="No Spacing"/>
    <w:link w:val="BezproredaChar"/>
    <w:uiPriority w:val="1"/>
    <w:qFormat/>
    <w:rsid w:val="00C838C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hr-HR"/>
      <w14:ligatures w14:val="none"/>
    </w:rPr>
  </w:style>
  <w:style w:type="table" w:styleId="Reetkatablice">
    <w:name w:val="Table Grid"/>
    <w:basedOn w:val="Obinatablica"/>
    <w:uiPriority w:val="39"/>
    <w:rsid w:val="00C838C2"/>
    <w:pPr>
      <w:spacing w:after="0" w:line="240" w:lineRule="auto"/>
    </w:pPr>
    <w:rPr>
      <w:rFonts w:ascii="Aptos" w:hAnsi="Apto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9731B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9731B"/>
    <w:rPr>
      <w:color w:val="605E5C"/>
      <w:shd w:val="clear" w:color="auto" w:fill="E1DFDD"/>
    </w:rPr>
  </w:style>
  <w:style w:type="character" w:customStyle="1" w:styleId="BezproredaChar">
    <w:name w:val="Bez proreda Char"/>
    <w:basedOn w:val="Zadanifontodlomka"/>
    <w:link w:val="Bezproreda"/>
    <w:uiPriority w:val="1"/>
    <w:rsid w:val="00660723"/>
    <w:rPr>
      <w:rFonts w:ascii="Arial MT" w:eastAsia="Arial MT" w:hAnsi="Arial MT" w:cs="Arial MT"/>
      <w:kern w:val="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vanturaputovanja.h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vanturaputovanja.hr" TargetMode="External"/><Relationship Id="rId2" Type="http://schemas.openxmlformats.org/officeDocument/2006/relationships/hyperlink" Target="mailto:info@avanturaputovanja.hr" TargetMode="External"/><Relationship Id="rId1" Type="http://schemas.openxmlformats.org/officeDocument/2006/relationships/hyperlink" Target="mailto:info@avanturaputovanja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1317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KGB</dc:creator>
  <cp:keywords/>
  <dc:description/>
  <cp:lastModifiedBy>Kristian Kos Grabar Broz</cp:lastModifiedBy>
  <cp:revision>3</cp:revision>
  <cp:lastPrinted>2025-10-10T07:47:00Z</cp:lastPrinted>
  <dcterms:created xsi:type="dcterms:W3CDTF">2025-10-10T07:48:00Z</dcterms:created>
  <dcterms:modified xsi:type="dcterms:W3CDTF">2025-10-10T07:49:00Z</dcterms:modified>
</cp:coreProperties>
</file>